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41C9C" w14:textId="4E5F8B34" w:rsidR="00776A09" w:rsidRPr="003407A5" w:rsidRDefault="00444D4D" w:rsidP="00242BA1">
      <w:pPr>
        <w:spacing w:line="240" w:lineRule="auto"/>
        <w:jc w:val="center"/>
        <w:rPr>
          <w:rFonts w:ascii="Times New Roman" w:hAnsi="Times New Roman" w:cs="Times New Roman"/>
          <w:b/>
          <w:color w:val="000000" w:themeColor="text1"/>
          <w:sz w:val="24"/>
          <w:szCs w:val="24"/>
        </w:rPr>
      </w:pPr>
      <w:r w:rsidRPr="003407A5">
        <w:rPr>
          <w:rFonts w:ascii="Times New Roman" w:hAnsi="Times New Roman" w:cs="Times New Roman"/>
          <w:b/>
          <w:color w:val="000000" w:themeColor="text1"/>
          <w:sz w:val="24"/>
          <w:szCs w:val="24"/>
        </w:rPr>
        <w:t>Portable Toilet</w:t>
      </w:r>
      <w:r w:rsidR="00242BA1">
        <w:rPr>
          <w:rFonts w:ascii="Times New Roman" w:hAnsi="Times New Roman" w:cs="Times New Roman"/>
          <w:b/>
          <w:color w:val="000000" w:themeColor="text1"/>
          <w:sz w:val="24"/>
          <w:szCs w:val="24"/>
        </w:rPr>
        <w:t>/Hand Washing</w:t>
      </w:r>
      <w:r w:rsidRPr="003407A5">
        <w:rPr>
          <w:rFonts w:ascii="Times New Roman" w:hAnsi="Times New Roman" w:cs="Times New Roman"/>
          <w:b/>
          <w:color w:val="000000" w:themeColor="text1"/>
          <w:sz w:val="24"/>
          <w:szCs w:val="24"/>
        </w:rPr>
        <w:t xml:space="preserve"> Equipment and/or Septic Waste Removal Services</w:t>
      </w:r>
      <w:r w:rsidR="00776A09" w:rsidRPr="003407A5">
        <w:rPr>
          <w:rFonts w:ascii="Times New Roman" w:hAnsi="Times New Roman" w:cs="Times New Roman"/>
          <w:b/>
          <w:color w:val="000000" w:themeColor="text1"/>
          <w:sz w:val="24"/>
          <w:szCs w:val="24"/>
        </w:rPr>
        <w:t xml:space="preserve"> ITQ</w:t>
      </w:r>
    </w:p>
    <w:p w14:paraId="012A46BF" w14:textId="77777777" w:rsidR="00776A09" w:rsidRPr="003407A5" w:rsidRDefault="00776A09" w:rsidP="00242BA1">
      <w:pPr>
        <w:spacing w:line="240" w:lineRule="auto"/>
        <w:jc w:val="center"/>
        <w:rPr>
          <w:rFonts w:ascii="Times New Roman" w:hAnsi="Times New Roman" w:cs="Times New Roman"/>
          <w:b/>
          <w:color w:val="000000" w:themeColor="text1"/>
          <w:sz w:val="24"/>
          <w:szCs w:val="24"/>
        </w:rPr>
      </w:pPr>
      <w:r w:rsidRPr="003407A5">
        <w:rPr>
          <w:rFonts w:ascii="Times New Roman" w:hAnsi="Times New Roman" w:cs="Times New Roman"/>
          <w:b/>
          <w:color w:val="000000" w:themeColor="text1"/>
          <w:sz w:val="24"/>
          <w:szCs w:val="24"/>
        </w:rPr>
        <w:t>Request for Quote</w:t>
      </w:r>
    </w:p>
    <w:p w14:paraId="4DE8B818" w14:textId="5E822B7D" w:rsidR="00776A09" w:rsidRDefault="00776A09" w:rsidP="00242BA1">
      <w:pPr>
        <w:spacing w:line="240" w:lineRule="auto"/>
        <w:jc w:val="center"/>
        <w:rPr>
          <w:rFonts w:ascii="Times New Roman" w:hAnsi="Times New Roman" w:cs="Times New Roman"/>
          <w:b/>
          <w:color w:val="000000" w:themeColor="text1"/>
          <w:sz w:val="24"/>
          <w:szCs w:val="24"/>
        </w:rPr>
      </w:pPr>
      <w:r w:rsidRPr="003407A5">
        <w:rPr>
          <w:rFonts w:ascii="Times New Roman" w:hAnsi="Times New Roman" w:cs="Times New Roman"/>
          <w:b/>
          <w:color w:val="000000" w:themeColor="text1"/>
          <w:sz w:val="24"/>
          <w:szCs w:val="24"/>
        </w:rPr>
        <w:t>Technical Submittal</w:t>
      </w:r>
    </w:p>
    <w:p w14:paraId="42CB330D" w14:textId="08724EFF" w:rsidR="00242BA1" w:rsidRDefault="00242BA1" w:rsidP="00242BA1">
      <w:pPr>
        <w:spacing w:line="240" w:lineRule="auto"/>
        <w:jc w:val="center"/>
        <w:rPr>
          <w:rFonts w:ascii="Times New Roman" w:hAnsi="Times New Roman" w:cs="Times New Roman"/>
          <w:b/>
          <w:color w:val="000000" w:themeColor="text1"/>
          <w:sz w:val="24"/>
          <w:szCs w:val="24"/>
        </w:rPr>
      </w:pPr>
    </w:p>
    <w:p w14:paraId="244D34E0" w14:textId="77777777" w:rsidR="00242BA1" w:rsidRPr="003407A5" w:rsidRDefault="00242BA1" w:rsidP="00242BA1">
      <w:pPr>
        <w:spacing w:line="240" w:lineRule="auto"/>
        <w:jc w:val="center"/>
        <w:rPr>
          <w:rFonts w:ascii="Times New Roman" w:hAnsi="Times New Roman" w:cs="Times New Roman"/>
          <w:b/>
          <w:color w:val="000000" w:themeColor="text1"/>
          <w:sz w:val="24"/>
          <w:szCs w:val="24"/>
        </w:rPr>
      </w:pPr>
    </w:p>
    <w:p w14:paraId="73EB5F16" w14:textId="54BC9499" w:rsidR="00373B14" w:rsidRPr="003407A5" w:rsidRDefault="00D824FC" w:rsidP="00242BA1">
      <w:pPr>
        <w:pStyle w:val="ListParagraph"/>
        <w:numPr>
          <w:ilvl w:val="0"/>
          <w:numId w:val="1"/>
        </w:numPr>
        <w:spacing w:line="240" w:lineRule="auto"/>
        <w:ind w:left="720" w:hanging="720"/>
        <w:rPr>
          <w:rFonts w:ascii="Times New Roman" w:hAnsi="Times New Roman" w:cs="Times New Roman"/>
          <w:color w:val="000000" w:themeColor="text1"/>
          <w:sz w:val="24"/>
          <w:szCs w:val="24"/>
        </w:rPr>
      </w:pPr>
      <w:r w:rsidRPr="003407A5">
        <w:rPr>
          <w:rFonts w:ascii="Times New Roman" w:hAnsi="Times New Roman" w:cs="Times New Roman"/>
          <w:b/>
          <w:color w:val="000000" w:themeColor="text1"/>
          <w:sz w:val="24"/>
          <w:szCs w:val="24"/>
        </w:rPr>
        <w:t xml:space="preserve">Statement of the Project. </w:t>
      </w:r>
      <w:r w:rsidR="00373B14" w:rsidRPr="003407A5">
        <w:rPr>
          <w:rFonts w:ascii="Times New Roman" w:hAnsi="Times New Roman" w:cs="Times New Roman"/>
          <w:color w:val="000000" w:themeColor="text1"/>
          <w:sz w:val="24"/>
          <w:szCs w:val="24"/>
          <w:highlight w:val="yellow"/>
        </w:rPr>
        <w:t xml:space="preserve">[Agency </w:t>
      </w:r>
      <w:r w:rsidR="00496385" w:rsidRPr="003407A5">
        <w:rPr>
          <w:rFonts w:ascii="Times New Roman" w:hAnsi="Times New Roman" w:cs="Times New Roman"/>
          <w:color w:val="000000" w:themeColor="text1"/>
          <w:sz w:val="24"/>
          <w:szCs w:val="24"/>
          <w:highlight w:val="yellow"/>
        </w:rPr>
        <w:t>will</w:t>
      </w:r>
      <w:r w:rsidRPr="003407A5">
        <w:rPr>
          <w:rFonts w:ascii="Times New Roman" w:hAnsi="Times New Roman" w:cs="Times New Roman"/>
          <w:color w:val="000000" w:themeColor="text1"/>
          <w:sz w:val="24"/>
          <w:szCs w:val="24"/>
          <w:highlight w:val="yellow"/>
        </w:rPr>
        <w:t xml:space="preserve"> provide detailed narrative of the project</w:t>
      </w:r>
      <w:r w:rsidR="00373B14" w:rsidRPr="003407A5">
        <w:rPr>
          <w:rFonts w:ascii="Times New Roman" w:hAnsi="Times New Roman" w:cs="Times New Roman"/>
          <w:color w:val="000000" w:themeColor="text1"/>
          <w:sz w:val="24"/>
          <w:szCs w:val="24"/>
          <w:highlight w:val="yellow"/>
        </w:rPr>
        <w:t>]</w:t>
      </w:r>
    </w:p>
    <w:p w14:paraId="27ABC9A7" w14:textId="77777777" w:rsidR="00373B14" w:rsidRPr="003407A5" w:rsidRDefault="00373B14" w:rsidP="00242BA1">
      <w:pPr>
        <w:pStyle w:val="ListParagraph"/>
        <w:spacing w:line="240" w:lineRule="auto"/>
        <w:ind w:hanging="360"/>
        <w:rPr>
          <w:rFonts w:ascii="Times New Roman" w:hAnsi="Times New Roman" w:cs="Times New Roman"/>
          <w:b/>
          <w:color w:val="000000" w:themeColor="text1"/>
          <w:sz w:val="24"/>
          <w:szCs w:val="24"/>
          <w:u w:val="single"/>
        </w:rPr>
      </w:pPr>
    </w:p>
    <w:p w14:paraId="0463CC7C" w14:textId="5DBF0452" w:rsidR="00E93A0F" w:rsidRPr="003407A5" w:rsidRDefault="00D824FC" w:rsidP="00242BA1">
      <w:pPr>
        <w:pStyle w:val="ListParagraph"/>
        <w:numPr>
          <w:ilvl w:val="0"/>
          <w:numId w:val="1"/>
        </w:numPr>
        <w:spacing w:line="240" w:lineRule="auto"/>
        <w:ind w:left="720" w:hanging="720"/>
        <w:rPr>
          <w:rFonts w:ascii="Times New Roman" w:hAnsi="Times New Roman" w:cs="Times New Roman"/>
          <w:b/>
          <w:bCs/>
          <w:color w:val="000000" w:themeColor="text1"/>
          <w:sz w:val="24"/>
          <w:szCs w:val="24"/>
          <w:u w:val="single"/>
        </w:rPr>
      </w:pPr>
      <w:r w:rsidRPr="003407A5">
        <w:rPr>
          <w:rFonts w:ascii="Times New Roman" w:hAnsi="Times New Roman" w:cs="Times New Roman"/>
          <w:b/>
          <w:bCs/>
          <w:color w:val="000000" w:themeColor="text1"/>
          <w:sz w:val="24"/>
          <w:szCs w:val="24"/>
        </w:rPr>
        <w:t xml:space="preserve">Term of the Project. </w:t>
      </w:r>
      <w:r w:rsidR="00E93A0F" w:rsidRPr="003407A5">
        <w:rPr>
          <w:rFonts w:ascii="Times New Roman" w:hAnsi="Times New Roman" w:cs="Times New Roman"/>
          <w:color w:val="000000" w:themeColor="text1"/>
          <w:sz w:val="24"/>
          <w:szCs w:val="24"/>
        </w:rPr>
        <w:t>The term of this Project shall commence upon issuance of a Contract or Purchase Order to the selected Contractor (“Effective Date”</w:t>
      </w:r>
      <w:r w:rsidR="00496385" w:rsidRPr="003407A5">
        <w:rPr>
          <w:rFonts w:ascii="Times New Roman" w:hAnsi="Times New Roman" w:cs="Times New Roman"/>
          <w:color w:val="000000" w:themeColor="text1"/>
          <w:sz w:val="24"/>
          <w:szCs w:val="24"/>
        </w:rPr>
        <w:t>) and</w:t>
      </w:r>
      <w:r w:rsidR="00E93A0F" w:rsidRPr="003407A5">
        <w:rPr>
          <w:rFonts w:ascii="Times New Roman" w:hAnsi="Times New Roman" w:cs="Times New Roman"/>
          <w:color w:val="000000" w:themeColor="text1"/>
          <w:sz w:val="24"/>
          <w:szCs w:val="24"/>
        </w:rPr>
        <w:t xml:space="preserve"> shall expire </w:t>
      </w:r>
      <w:r w:rsidR="00E93A0F" w:rsidRPr="003407A5">
        <w:rPr>
          <w:rFonts w:ascii="Times New Roman" w:hAnsi="Times New Roman" w:cs="Times New Roman"/>
          <w:color w:val="000000" w:themeColor="text1"/>
          <w:sz w:val="24"/>
          <w:szCs w:val="24"/>
          <w:highlight w:val="yellow"/>
        </w:rPr>
        <w:t>[specify number of years/months]</w:t>
      </w:r>
      <w:r w:rsidR="00E93A0F" w:rsidRPr="003407A5">
        <w:rPr>
          <w:rFonts w:ascii="Times New Roman" w:hAnsi="Times New Roman" w:cs="Times New Roman"/>
          <w:color w:val="000000" w:themeColor="text1"/>
          <w:sz w:val="24"/>
          <w:szCs w:val="24"/>
        </w:rPr>
        <w:t xml:space="preserve"> after the Effective Date, unless it is terminated earlier pursuant to the terms of the Contract or Purchase Order. The term of this Project may be extended by and at the sole option of the Commonwealth for up to 90 days upon the same terms and conditions where a continued needed exists for the services of the selected Contractor and there has been no termination under the terms of the Contract or Purchase Order.</w:t>
      </w:r>
    </w:p>
    <w:p w14:paraId="03A86919" w14:textId="77777777" w:rsidR="00D27438" w:rsidRPr="003407A5" w:rsidRDefault="00D27438" w:rsidP="00242BA1">
      <w:pPr>
        <w:pStyle w:val="ListParagraph"/>
        <w:spacing w:line="240" w:lineRule="auto"/>
        <w:ind w:left="1080"/>
        <w:rPr>
          <w:rFonts w:ascii="Times New Roman" w:hAnsi="Times New Roman" w:cs="Times New Roman"/>
          <w:color w:val="000000" w:themeColor="text1"/>
          <w:sz w:val="24"/>
          <w:szCs w:val="24"/>
        </w:rPr>
      </w:pPr>
    </w:p>
    <w:p w14:paraId="6ED49276" w14:textId="77777777" w:rsidR="00F5683E" w:rsidRPr="003407A5" w:rsidRDefault="00F5683E" w:rsidP="00242BA1">
      <w:pPr>
        <w:pStyle w:val="ListParagraph"/>
        <w:numPr>
          <w:ilvl w:val="0"/>
          <w:numId w:val="1"/>
        </w:numPr>
        <w:spacing w:line="240" w:lineRule="auto"/>
        <w:ind w:left="720" w:hanging="720"/>
        <w:rPr>
          <w:rFonts w:ascii="Times New Roman" w:hAnsi="Times New Roman" w:cs="Times New Roman"/>
          <w:color w:val="000000" w:themeColor="text1"/>
          <w:sz w:val="24"/>
          <w:szCs w:val="24"/>
        </w:rPr>
      </w:pPr>
      <w:r w:rsidRPr="003407A5">
        <w:rPr>
          <w:rFonts w:ascii="Times New Roman" w:hAnsi="Times New Roman" w:cs="Times New Roman"/>
          <w:b/>
          <w:color w:val="000000" w:themeColor="text1"/>
          <w:sz w:val="24"/>
          <w:szCs w:val="24"/>
        </w:rPr>
        <w:t>Qualifications</w:t>
      </w:r>
      <w:r w:rsidRPr="003407A5">
        <w:rPr>
          <w:rFonts w:ascii="Times New Roman" w:hAnsi="Times New Roman" w:cs="Times New Roman"/>
          <w:color w:val="000000" w:themeColor="text1"/>
          <w:sz w:val="24"/>
          <w:szCs w:val="24"/>
        </w:rPr>
        <w:t>.</w:t>
      </w:r>
      <w:r w:rsidR="00D76141" w:rsidRPr="003407A5">
        <w:rPr>
          <w:rFonts w:ascii="Times New Roman" w:hAnsi="Times New Roman" w:cs="Times New Roman"/>
          <w:color w:val="000000" w:themeColor="text1"/>
          <w:sz w:val="24"/>
          <w:szCs w:val="24"/>
        </w:rPr>
        <w:t xml:space="preserve"> </w:t>
      </w:r>
    </w:p>
    <w:p w14:paraId="6C03A36A" w14:textId="77777777" w:rsidR="00F5683E" w:rsidRPr="003407A5" w:rsidRDefault="00F5683E" w:rsidP="00242BA1">
      <w:pPr>
        <w:pStyle w:val="ListParagraph"/>
        <w:spacing w:line="240" w:lineRule="auto"/>
        <w:ind w:left="360"/>
        <w:rPr>
          <w:rFonts w:ascii="Times New Roman" w:hAnsi="Times New Roman" w:cs="Times New Roman"/>
          <w:color w:val="000000" w:themeColor="text1"/>
          <w:sz w:val="24"/>
          <w:szCs w:val="24"/>
        </w:rPr>
      </w:pPr>
    </w:p>
    <w:p w14:paraId="62A0FEBC" w14:textId="2E84C8A6" w:rsidR="00F5683E" w:rsidRPr="003407A5" w:rsidRDefault="00CF2DC9" w:rsidP="00242BA1">
      <w:pPr>
        <w:pStyle w:val="ListParagraph"/>
        <w:numPr>
          <w:ilvl w:val="0"/>
          <w:numId w:val="15"/>
        </w:numPr>
        <w:spacing w:line="240" w:lineRule="auto"/>
        <w:ind w:left="1440" w:hanging="720"/>
        <w:rPr>
          <w:rFonts w:ascii="Times New Roman" w:hAnsi="Times New Roman" w:cs="Times New Roman"/>
          <w:color w:val="000000" w:themeColor="text1"/>
          <w:sz w:val="24"/>
          <w:szCs w:val="24"/>
        </w:rPr>
      </w:pPr>
      <w:r w:rsidRPr="003407A5">
        <w:rPr>
          <w:rFonts w:ascii="Times New Roman" w:hAnsi="Times New Roman" w:cs="Times New Roman"/>
          <w:b/>
          <w:color w:val="000000" w:themeColor="text1"/>
          <w:sz w:val="24"/>
          <w:szCs w:val="24"/>
        </w:rPr>
        <w:t>Requirements</w:t>
      </w:r>
      <w:r w:rsidR="00F5683E" w:rsidRPr="003407A5">
        <w:rPr>
          <w:rFonts w:ascii="Times New Roman" w:hAnsi="Times New Roman" w:cs="Times New Roman"/>
          <w:b/>
          <w:color w:val="000000" w:themeColor="text1"/>
          <w:sz w:val="24"/>
          <w:szCs w:val="24"/>
        </w:rPr>
        <w:t xml:space="preserve">. </w:t>
      </w:r>
      <w:r w:rsidR="00F5683E" w:rsidRPr="003407A5">
        <w:rPr>
          <w:rFonts w:ascii="Times New Roman" w:hAnsi="Times New Roman" w:cs="Times New Roman"/>
          <w:color w:val="000000" w:themeColor="text1"/>
          <w:sz w:val="24"/>
          <w:szCs w:val="24"/>
        </w:rPr>
        <w:t>In response to this RFQ, contractor is required to upload all relative licensures, accreditations, narratives etc., specified below, under</w:t>
      </w:r>
      <w:r w:rsidR="00691A26" w:rsidRPr="003407A5">
        <w:rPr>
          <w:rFonts w:ascii="Times New Roman" w:hAnsi="Times New Roman" w:cs="Times New Roman"/>
          <w:color w:val="000000" w:themeColor="text1"/>
          <w:sz w:val="24"/>
          <w:szCs w:val="24"/>
        </w:rPr>
        <w:t xml:space="preserve"> the Question tab, </w:t>
      </w:r>
      <w:r w:rsidR="00F5683E" w:rsidRPr="003407A5">
        <w:rPr>
          <w:rFonts w:ascii="Times New Roman" w:hAnsi="Times New Roman" w:cs="Times New Roman"/>
          <w:color w:val="000000" w:themeColor="text1"/>
          <w:sz w:val="24"/>
          <w:szCs w:val="24"/>
        </w:rPr>
        <w:t xml:space="preserve">located in the JAGGAER. </w:t>
      </w:r>
      <w:r w:rsidR="00D76141" w:rsidRPr="003407A5">
        <w:rPr>
          <w:rFonts w:ascii="Times New Roman" w:hAnsi="Times New Roman" w:cs="Times New Roman"/>
          <w:color w:val="000000" w:themeColor="text1"/>
          <w:sz w:val="24"/>
          <w:szCs w:val="24"/>
          <w:highlight w:val="yellow"/>
        </w:rPr>
        <w:t xml:space="preserve">[Agency can build upon </w:t>
      </w:r>
      <w:r w:rsidR="00496385" w:rsidRPr="003407A5">
        <w:rPr>
          <w:rFonts w:ascii="Times New Roman" w:hAnsi="Times New Roman" w:cs="Times New Roman"/>
          <w:color w:val="000000" w:themeColor="text1"/>
          <w:sz w:val="24"/>
          <w:szCs w:val="24"/>
          <w:highlight w:val="yellow"/>
        </w:rPr>
        <w:t>this criterion</w:t>
      </w:r>
      <w:r w:rsidR="00D76141" w:rsidRPr="003407A5">
        <w:rPr>
          <w:rFonts w:ascii="Times New Roman" w:hAnsi="Times New Roman" w:cs="Times New Roman"/>
          <w:color w:val="000000" w:themeColor="text1"/>
          <w:sz w:val="24"/>
          <w:szCs w:val="24"/>
          <w:highlight w:val="yellow"/>
        </w:rPr>
        <w:t>]</w:t>
      </w:r>
      <w:r w:rsidR="00D76141" w:rsidRPr="003407A5">
        <w:rPr>
          <w:rFonts w:ascii="Times New Roman" w:hAnsi="Times New Roman" w:cs="Times New Roman"/>
          <w:color w:val="000000" w:themeColor="text1"/>
          <w:sz w:val="24"/>
          <w:szCs w:val="24"/>
        </w:rPr>
        <w:t xml:space="preserve"> </w:t>
      </w:r>
    </w:p>
    <w:p w14:paraId="55595B6C" w14:textId="77777777" w:rsidR="00FB0D9F" w:rsidRPr="003407A5" w:rsidRDefault="00FB0D9F" w:rsidP="00242BA1">
      <w:pPr>
        <w:pStyle w:val="ListParagraph"/>
        <w:spacing w:line="240" w:lineRule="auto"/>
        <w:ind w:left="1440"/>
        <w:rPr>
          <w:rFonts w:ascii="Times New Roman" w:hAnsi="Times New Roman" w:cs="Times New Roman"/>
          <w:b/>
          <w:color w:val="000000" w:themeColor="text1"/>
          <w:sz w:val="24"/>
          <w:szCs w:val="24"/>
        </w:rPr>
      </w:pPr>
    </w:p>
    <w:p w14:paraId="60151201" w14:textId="77777777" w:rsidR="00FB0D9F" w:rsidRPr="003407A5" w:rsidRDefault="00FB0D9F" w:rsidP="00242BA1">
      <w:pPr>
        <w:pStyle w:val="ListParagraph"/>
        <w:spacing w:line="240" w:lineRule="auto"/>
        <w:ind w:left="1440"/>
        <w:rPr>
          <w:rFonts w:ascii="Times New Roman" w:hAnsi="Times New Roman" w:cs="Times New Roman"/>
          <w:color w:val="000000" w:themeColor="text1"/>
          <w:sz w:val="24"/>
          <w:szCs w:val="24"/>
        </w:rPr>
      </w:pPr>
      <w:r w:rsidRPr="003407A5">
        <w:rPr>
          <w:rFonts w:ascii="Times New Roman" w:hAnsi="Times New Roman" w:cs="Times New Roman"/>
          <w:b/>
          <w:color w:val="000000" w:themeColor="text1"/>
          <w:sz w:val="24"/>
          <w:szCs w:val="24"/>
          <w:highlight w:val="lightGray"/>
        </w:rPr>
        <w:t>[Add any additional requirements not listed]</w:t>
      </w:r>
    </w:p>
    <w:p w14:paraId="23608D0D" w14:textId="77777777" w:rsidR="00F5683E" w:rsidRPr="003407A5" w:rsidRDefault="00F5683E" w:rsidP="00242BA1">
      <w:pPr>
        <w:pStyle w:val="ListParagraph"/>
        <w:spacing w:line="240" w:lineRule="auto"/>
        <w:ind w:left="1080"/>
        <w:rPr>
          <w:rFonts w:ascii="Times New Roman" w:hAnsi="Times New Roman" w:cs="Times New Roman"/>
          <w:color w:val="000000" w:themeColor="text1"/>
          <w:sz w:val="24"/>
          <w:szCs w:val="24"/>
        </w:rPr>
      </w:pPr>
    </w:p>
    <w:p w14:paraId="47B4F6C4" w14:textId="4228984D" w:rsidR="003407A5" w:rsidRPr="003407A5" w:rsidRDefault="00CF2DC9" w:rsidP="00242BA1">
      <w:pPr>
        <w:pStyle w:val="ListParagraph"/>
        <w:numPr>
          <w:ilvl w:val="0"/>
          <w:numId w:val="15"/>
        </w:numPr>
        <w:spacing w:line="240" w:lineRule="auto"/>
        <w:ind w:left="1440" w:hanging="720"/>
        <w:rPr>
          <w:rFonts w:ascii="Times New Roman" w:hAnsi="Times New Roman" w:cs="Times New Roman"/>
          <w:color w:val="000000" w:themeColor="text1"/>
          <w:sz w:val="24"/>
          <w:szCs w:val="24"/>
        </w:rPr>
      </w:pPr>
      <w:r w:rsidRPr="003407A5">
        <w:rPr>
          <w:rFonts w:ascii="Times New Roman" w:hAnsi="Times New Roman" w:cs="Times New Roman"/>
          <w:b/>
          <w:color w:val="000000" w:themeColor="text1"/>
          <w:sz w:val="24"/>
          <w:szCs w:val="24"/>
        </w:rPr>
        <w:t xml:space="preserve">Experience. </w:t>
      </w:r>
      <w:r w:rsidRPr="003407A5">
        <w:rPr>
          <w:rFonts w:ascii="Times New Roman" w:hAnsi="Times New Roman" w:cs="Times New Roman"/>
          <w:color w:val="000000" w:themeColor="text1"/>
          <w:sz w:val="24"/>
          <w:szCs w:val="24"/>
        </w:rPr>
        <w:t>Contractor must p</w:t>
      </w:r>
      <w:r w:rsidR="00D76141" w:rsidRPr="003407A5">
        <w:rPr>
          <w:rFonts w:ascii="Times New Roman" w:hAnsi="Times New Roman" w:cs="Times New Roman"/>
          <w:color w:val="000000" w:themeColor="text1"/>
          <w:sz w:val="24"/>
          <w:szCs w:val="24"/>
        </w:rPr>
        <w:t xml:space="preserve">rovide three (3) detailed examples of projects that your company performed that are similar in nature and scope to the </w:t>
      </w:r>
      <w:r w:rsidR="006F2D93" w:rsidRPr="003407A5">
        <w:rPr>
          <w:rFonts w:ascii="Times New Roman" w:hAnsi="Times New Roman" w:cs="Times New Roman"/>
          <w:color w:val="000000" w:themeColor="text1"/>
          <w:sz w:val="24"/>
          <w:szCs w:val="24"/>
        </w:rPr>
        <w:t>services stated in this RFQ</w:t>
      </w:r>
      <w:r w:rsidR="00D76141" w:rsidRPr="003407A5">
        <w:rPr>
          <w:rFonts w:ascii="Times New Roman" w:hAnsi="Times New Roman" w:cs="Times New Roman"/>
          <w:color w:val="000000" w:themeColor="text1"/>
          <w:sz w:val="24"/>
          <w:szCs w:val="24"/>
        </w:rPr>
        <w:t xml:space="preserve">.  Contractor should provide a detailed narrative </w:t>
      </w:r>
      <w:r w:rsidR="00080A56" w:rsidRPr="003407A5">
        <w:rPr>
          <w:rFonts w:ascii="Times New Roman" w:hAnsi="Times New Roman" w:cs="Times New Roman"/>
          <w:color w:val="000000" w:themeColor="text1"/>
          <w:sz w:val="24"/>
          <w:szCs w:val="24"/>
        </w:rPr>
        <w:t xml:space="preserve">that includes </w:t>
      </w:r>
      <w:r w:rsidR="00D76141" w:rsidRPr="003407A5">
        <w:rPr>
          <w:rFonts w:ascii="Times New Roman" w:hAnsi="Times New Roman" w:cs="Times New Roman"/>
          <w:color w:val="000000" w:themeColor="text1"/>
          <w:sz w:val="24"/>
          <w:szCs w:val="24"/>
        </w:rPr>
        <w:t>the following:</w:t>
      </w:r>
    </w:p>
    <w:p w14:paraId="2A67A448" w14:textId="77777777" w:rsidR="003407A5" w:rsidRPr="003407A5" w:rsidRDefault="003407A5" w:rsidP="00242BA1">
      <w:pPr>
        <w:pStyle w:val="ListParagraph"/>
        <w:spacing w:line="240" w:lineRule="auto"/>
        <w:ind w:left="1440"/>
        <w:rPr>
          <w:rFonts w:ascii="Times New Roman" w:hAnsi="Times New Roman" w:cs="Times New Roman"/>
          <w:color w:val="000000" w:themeColor="text1"/>
          <w:sz w:val="24"/>
          <w:szCs w:val="24"/>
        </w:rPr>
      </w:pPr>
    </w:p>
    <w:p w14:paraId="247EA91F" w14:textId="680221DD" w:rsidR="003407A5" w:rsidRPr="003407A5" w:rsidRDefault="00D76141" w:rsidP="00242BA1">
      <w:pPr>
        <w:pStyle w:val="ListParagraph"/>
        <w:numPr>
          <w:ilvl w:val="1"/>
          <w:numId w:val="15"/>
        </w:numPr>
        <w:spacing w:line="240" w:lineRule="auto"/>
        <w:rPr>
          <w:rFonts w:ascii="Times New Roman" w:hAnsi="Times New Roman" w:cs="Times New Roman"/>
          <w:color w:val="000000" w:themeColor="text1"/>
          <w:sz w:val="24"/>
          <w:szCs w:val="24"/>
        </w:rPr>
      </w:pPr>
      <w:r w:rsidRPr="003407A5">
        <w:rPr>
          <w:rFonts w:ascii="Times New Roman" w:hAnsi="Times New Roman" w:cs="Times New Roman"/>
          <w:color w:val="000000" w:themeColor="text1"/>
          <w:sz w:val="24"/>
          <w:szCs w:val="24"/>
        </w:rPr>
        <w:t>Project Name;</w:t>
      </w:r>
    </w:p>
    <w:p w14:paraId="34DA084F" w14:textId="77777777" w:rsidR="003407A5" w:rsidRPr="003407A5" w:rsidRDefault="003407A5" w:rsidP="00242BA1">
      <w:pPr>
        <w:pStyle w:val="ListParagraph"/>
        <w:spacing w:line="240" w:lineRule="auto"/>
        <w:ind w:left="1800"/>
        <w:rPr>
          <w:rFonts w:ascii="Times New Roman" w:hAnsi="Times New Roman" w:cs="Times New Roman"/>
          <w:color w:val="000000" w:themeColor="text1"/>
          <w:sz w:val="24"/>
          <w:szCs w:val="24"/>
        </w:rPr>
      </w:pPr>
    </w:p>
    <w:p w14:paraId="78D2C6DB" w14:textId="382EF1B9" w:rsidR="003407A5" w:rsidRPr="003407A5" w:rsidRDefault="00D76141" w:rsidP="00242BA1">
      <w:pPr>
        <w:pStyle w:val="ListParagraph"/>
        <w:numPr>
          <w:ilvl w:val="1"/>
          <w:numId w:val="15"/>
        </w:numPr>
        <w:spacing w:line="240" w:lineRule="auto"/>
        <w:rPr>
          <w:rFonts w:ascii="Times New Roman" w:hAnsi="Times New Roman" w:cs="Times New Roman"/>
          <w:color w:val="000000" w:themeColor="text1"/>
          <w:sz w:val="24"/>
          <w:szCs w:val="24"/>
        </w:rPr>
      </w:pPr>
      <w:r w:rsidRPr="003407A5">
        <w:rPr>
          <w:rFonts w:ascii="Times New Roman" w:hAnsi="Times New Roman" w:cs="Times New Roman"/>
          <w:color w:val="000000" w:themeColor="text1"/>
          <w:sz w:val="24"/>
          <w:szCs w:val="24"/>
        </w:rPr>
        <w:t>Scope and Size of Project;</w:t>
      </w:r>
    </w:p>
    <w:p w14:paraId="0FABBD76" w14:textId="77777777" w:rsidR="003407A5" w:rsidRPr="003407A5" w:rsidRDefault="003407A5" w:rsidP="00242BA1">
      <w:pPr>
        <w:pStyle w:val="ListParagraph"/>
        <w:spacing w:line="240" w:lineRule="auto"/>
        <w:rPr>
          <w:rFonts w:ascii="Times New Roman" w:hAnsi="Times New Roman" w:cs="Times New Roman"/>
          <w:color w:val="000000" w:themeColor="text1"/>
          <w:sz w:val="24"/>
          <w:szCs w:val="24"/>
        </w:rPr>
      </w:pPr>
    </w:p>
    <w:p w14:paraId="735CD02D" w14:textId="4E07A10F" w:rsidR="003407A5" w:rsidRPr="003407A5" w:rsidRDefault="00D76141" w:rsidP="00242BA1">
      <w:pPr>
        <w:pStyle w:val="ListParagraph"/>
        <w:numPr>
          <w:ilvl w:val="1"/>
          <w:numId w:val="15"/>
        </w:numPr>
        <w:spacing w:line="240" w:lineRule="auto"/>
        <w:rPr>
          <w:rFonts w:ascii="Times New Roman" w:hAnsi="Times New Roman" w:cs="Times New Roman"/>
          <w:color w:val="000000" w:themeColor="text1"/>
          <w:sz w:val="24"/>
          <w:szCs w:val="24"/>
        </w:rPr>
      </w:pPr>
      <w:r w:rsidRPr="003407A5">
        <w:rPr>
          <w:rFonts w:ascii="Times New Roman" w:hAnsi="Times New Roman" w:cs="Times New Roman"/>
          <w:color w:val="000000" w:themeColor="text1"/>
          <w:sz w:val="24"/>
          <w:szCs w:val="24"/>
        </w:rPr>
        <w:t>Project Start and End Dates;</w:t>
      </w:r>
    </w:p>
    <w:p w14:paraId="15BA8B20" w14:textId="77777777" w:rsidR="003407A5" w:rsidRPr="003407A5" w:rsidRDefault="003407A5" w:rsidP="00242BA1">
      <w:pPr>
        <w:pStyle w:val="ListParagraph"/>
        <w:spacing w:line="240" w:lineRule="auto"/>
        <w:ind w:left="1800"/>
        <w:rPr>
          <w:rFonts w:ascii="Times New Roman" w:hAnsi="Times New Roman" w:cs="Times New Roman"/>
          <w:color w:val="000000" w:themeColor="text1"/>
          <w:sz w:val="24"/>
          <w:szCs w:val="24"/>
        </w:rPr>
      </w:pPr>
    </w:p>
    <w:p w14:paraId="7EE900FE" w14:textId="307819D3" w:rsidR="003407A5" w:rsidRPr="003407A5" w:rsidRDefault="00D76141" w:rsidP="00242BA1">
      <w:pPr>
        <w:pStyle w:val="ListParagraph"/>
        <w:numPr>
          <w:ilvl w:val="1"/>
          <w:numId w:val="15"/>
        </w:numPr>
        <w:spacing w:line="240" w:lineRule="auto"/>
        <w:rPr>
          <w:rFonts w:ascii="Times New Roman" w:hAnsi="Times New Roman" w:cs="Times New Roman"/>
          <w:color w:val="000000" w:themeColor="text1"/>
          <w:sz w:val="24"/>
          <w:szCs w:val="24"/>
        </w:rPr>
      </w:pPr>
      <w:r w:rsidRPr="003407A5">
        <w:rPr>
          <w:rFonts w:ascii="Times New Roman" w:hAnsi="Times New Roman" w:cs="Times New Roman"/>
          <w:color w:val="000000" w:themeColor="text1"/>
          <w:sz w:val="24"/>
          <w:szCs w:val="24"/>
        </w:rPr>
        <w:t xml:space="preserve">Company Name; </w:t>
      </w:r>
    </w:p>
    <w:p w14:paraId="0A838D45" w14:textId="77777777" w:rsidR="003407A5" w:rsidRPr="003407A5" w:rsidRDefault="003407A5" w:rsidP="00242BA1">
      <w:pPr>
        <w:pStyle w:val="ListParagraph"/>
        <w:spacing w:line="240" w:lineRule="auto"/>
        <w:ind w:left="1800"/>
        <w:rPr>
          <w:rFonts w:ascii="Times New Roman" w:hAnsi="Times New Roman" w:cs="Times New Roman"/>
          <w:color w:val="000000" w:themeColor="text1"/>
          <w:sz w:val="24"/>
          <w:szCs w:val="24"/>
        </w:rPr>
      </w:pPr>
    </w:p>
    <w:p w14:paraId="53819DA1" w14:textId="73CF4CD5" w:rsidR="003407A5" w:rsidRPr="003407A5" w:rsidRDefault="00D76141" w:rsidP="00242BA1">
      <w:pPr>
        <w:pStyle w:val="ListParagraph"/>
        <w:numPr>
          <w:ilvl w:val="1"/>
          <w:numId w:val="15"/>
        </w:numPr>
        <w:spacing w:line="240" w:lineRule="auto"/>
        <w:rPr>
          <w:rFonts w:ascii="Times New Roman" w:hAnsi="Times New Roman" w:cs="Times New Roman"/>
          <w:color w:val="000000" w:themeColor="text1"/>
          <w:sz w:val="24"/>
          <w:szCs w:val="24"/>
        </w:rPr>
      </w:pPr>
      <w:r w:rsidRPr="003407A5">
        <w:rPr>
          <w:rFonts w:ascii="Times New Roman" w:hAnsi="Times New Roman" w:cs="Times New Roman"/>
          <w:color w:val="000000" w:themeColor="text1"/>
          <w:sz w:val="24"/>
          <w:szCs w:val="24"/>
        </w:rPr>
        <w:t>Company Address;</w:t>
      </w:r>
    </w:p>
    <w:p w14:paraId="72C36D21" w14:textId="77777777" w:rsidR="003407A5" w:rsidRPr="003407A5" w:rsidRDefault="003407A5" w:rsidP="00242BA1">
      <w:pPr>
        <w:pStyle w:val="ListParagraph"/>
        <w:spacing w:line="240" w:lineRule="auto"/>
        <w:ind w:left="1800"/>
        <w:rPr>
          <w:rFonts w:ascii="Times New Roman" w:hAnsi="Times New Roman" w:cs="Times New Roman"/>
          <w:color w:val="000000" w:themeColor="text1"/>
          <w:sz w:val="24"/>
          <w:szCs w:val="24"/>
        </w:rPr>
      </w:pPr>
    </w:p>
    <w:p w14:paraId="7F100537" w14:textId="4E3E7E9A" w:rsidR="003407A5" w:rsidRPr="003407A5" w:rsidRDefault="00D76141" w:rsidP="00242BA1">
      <w:pPr>
        <w:pStyle w:val="ListParagraph"/>
        <w:numPr>
          <w:ilvl w:val="1"/>
          <w:numId w:val="15"/>
        </w:numPr>
        <w:spacing w:line="240" w:lineRule="auto"/>
        <w:rPr>
          <w:rFonts w:ascii="Times New Roman" w:hAnsi="Times New Roman" w:cs="Times New Roman"/>
          <w:color w:val="000000" w:themeColor="text1"/>
          <w:sz w:val="24"/>
          <w:szCs w:val="24"/>
        </w:rPr>
      </w:pPr>
      <w:r w:rsidRPr="003407A5">
        <w:rPr>
          <w:rFonts w:ascii="Times New Roman" w:hAnsi="Times New Roman" w:cs="Times New Roman"/>
          <w:color w:val="000000" w:themeColor="text1"/>
          <w:sz w:val="24"/>
          <w:szCs w:val="24"/>
        </w:rPr>
        <w:t>Contact Person;</w:t>
      </w:r>
    </w:p>
    <w:p w14:paraId="4E8BBE46" w14:textId="77777777" w:rsidR="003407A5" w:rsidRPr="003407A5" w:rsidRDefault="003407A5" w:rsidP="00242BA1">
      <w:pPr>
        <w:pStyle w:val="ListParagraph"/>
        <w:spacing w:line="240" w:lineRule="auto"/>
        <w:ind w:left="1800"/>
        <w:rPr>
          <w:rFonts w:ascii="Times New Roman" w:hAnsi="Times New Roman" w:cs="Times New Roman"/>
          <w:color w:val="000000" w:themeColor="text1"/>
          <w:sz w:val="24"/>
          <w:szCs w:val="24"/>
        </w:rPr>
      </w:pPr>
    </w:p>
    <w:p w14:paraId="47FDA079" w14:textId="620F6596" w:rsidR="003407A5" w:rsidRPr="003407A5" w:rsidRDefault="00D76141" w:rsidP="00242BA1">
      <w:pPr>
        <w:pStyle w:val="ListParagraph"/>
        <w:numPr>
          <w:ilvl w:val="1"/>
          <w:numId w:val="15"/>
        </w:numPr>
        <w:spacing w:line="240" w:lineRule="auto"/>
        <w:rPr>
          <w:rFonts w:ascii="Times New Roman" w:hAnsi="Times New Roman" w:cs="Times New Roman"/>
          <w:color w:val="000000" w:themeColor="text1"/>
          <w:sz w:val="24"/>
          <w:szCs w:val="24"/>
        </w:rPr>
      </w:pPr>
      <w:r w:rsidRPr="003407A5">
        <w:rPr>
          <w:rFonts w:ascii="Times New Roman" w:hAnsi="Times New Roman" w:cs="Times New Roman"/>
          <w:color w:val="000000" w:themeColor="text1"/>
          <w:sz w:val="24"/>
          <w:szCs w:val="24"/>
        </w:rPr>
        <w:t>Contact Phone Number; and</w:t>
      </w:r>
    </w:p>
    <w:p w14:paraId="03B90363" w14:textId="77777777" w:rsidR="003407A5" w:rsidRPr="003407A5" w:rsidRDefault="003407A5" w:rsidP="00242BA1">
      <w:pPr>
        <w:pStyle w:val="ListParagraph"/>
        <w:spacing w:line="240" w:lineRule="auto"/>
        <w:ind w:left="1800"/>
        <w:rPr>
          <w:rFonts w:ascii="Times New Roman" w:hAnsi="Times New Roman" w:cs="Times New Roman"/>
          <w:color w:val="000000" w:themeColor="text1"/>
          <w:sz w:val="24"/>
          <w:szCs w:val="24"/>
        </w:rPr>
      </w:pPr>
    </w:p>
    <w:p w14:paraId="422D20D7" w14:textId="116AC469" w:rsidR="00CC1A12" w:rsidRPr="003407A5" w:rsidRDefault="00D76141" w:rsidP="00242BA1">
      <w:pPr>
        <w:pStyle w:val="ListParagraph"/>
        <w:numPr>
          <w:ilvl w:val="1"/>
          <w:numId w:val="15"/>
        </w:numPr>
        <w:spacing w:line="240" w:lineRule="auto"/>
        <w:rPr>
          <w:rFonts w:ascii="Times New Roman" w:hAnsi="Times New Roman" w:cs="Times New Roman"/>
          <w:color w:val="000000" w:themeColor="text1"/>
          <w:sz w:val="24"/>
          <w:szCs w:val="24"/>
        </w:rPr>
      </w:pPr>
      <w:r w:rsidRPr="003407A5">
        <w:rPr>
          <w:rFonts w:ascii="Times New Roman" w:hAnsi="Times New Roman" w:cs="Times New Roman"/>
          <w:color w:val="000000" w:themeColor="text1"/>
          <w:sz w:val="24"/>
          <w:szCs w:val="24"/>
        </w:rPr>
        <w:t>Contact Email Address.</w:t>
      </w:r>
    </w:p>
    <w:p w14:paraId="58519E50" w14:textId="77777777" w:rsidR="00D76141" w:rsidRPr="003407A5" w:rsidRDefault="00D76141" w:rsidP="00242BA1">
      <w:pPr>
        <w:spacing w:line="240" w:lineRule="auto"/>
        <w:rPr>
          <w:rFonts w:ascii="Times New Roman" w:hAnsi="Times New Roman" w:cs="Times New Roman"/>
          <w:color w:val="000000" w:themeColor="text1"/>
          <w:sz w:val="24"/>
          <w:szCs w:val="24"/>
        </w:rPr>
      </w:pPr>
    </w:p>
    <w:sdt>
      <w:sdtPr>
        <w:rPr>
          <w:rFonts w:ascii="Times New Roman" w:hAnsi="Times New Roman" w:cs="Times New Roman"/>
          <w:b/>
          <w:color w:val="000000" w:themeColor="text1"/>
          <w:sz w:val="24"/>
          <w:szCs w:val="24"/>
        </w:rPr>
        <w:id w:val="-689826273"/>
        <w:placeholder>
          <w:docPart w:val="DefaultPlaceholder_-1854013440"/>
        </w:placeholder>
      </w:sdtPr>
      <w:sdtEndPr>
        <w:rPr>
          <w:highlight w:val="green"/>
        </w:rPr>
      </w:sdtEndPr>
      <w:sdtContent>
        <w:p w14:paraId="4E334478" w14:textId="77777777" w:rsidR="004F3088" w:rsidRPr="003407A5" w:rsidRDefault="004F3088" w:rsidP="00242BA1">
          <w:pPr>
            <w:spacing w:line="240" w:lineRule="auto"/>
            <w:ind w:left="1440"/>
            <w:rPr>
              <w:rFonts w:ascii="Times New Roman" w:hAnsi="Times New Roman" w:cs="Times New Roman"/>
              <w:b/>
              <w:color w:val="000000" w:themeColor="text1"/>
              <w:sz w:val="24"/>
              <w:szCs w:val="24"/>
            </w:rPr>
          </w:pPr>
          <w:r w:rsidRPr="003407A5">
            <w:rPr>
              <w:rFonts w:ascii="Times New Roman" w:hAnsi="Times New Roman" w:cs="Times New Roman"/>
              <w:b/>
              <w:color w:val="000000" w:themeColor="text1"/>
              <w:sz w:val="24"/>
              <w:szCs w:val="24"/>
              <w:highlight w:val="green"/>
            </w:rPr>
            <w:t>Contractor Response</w:t>
          </w:r>
        </w:p>
      </w:sdtContent>
    </w:sdt>
    <w:p w14:paraId="63601051" w14:textId="77777777" w:rsidR="00242BA1" w:rsidRDefault="00242BA1" w:rsidP="00242BA1">
      <w:pPr>
        <w:pStyle w:val="ListParagraph"/>
        <w:spacing w:line="240" w:lineRule="auto"/>
        <w:ind w:left="1440"/>
        <w:rPr>
          <w:rFonts w:ascii="Times New Roman" w:hAnsi="Times New Roman" w:cs="Times New Roman"/>
          <w:b/>
          <w:color w:val="000000" w:themeColor="text1"/>
          <w:sz w:val="24"/>
          <w:szCs w:val="24"/>
          <w:u w:val="single"/>
        </w:rPr>
      </w:pPr>
    </w:p>
    <w:p w14:paraId="1FD68E88" w14:textId="6CBB28EF" w:rsidR="00630B0B" w:rsidRPr="00242BA1" w:rsidRDefault="00CF2DC9" w:rsidP="00242BA1">
      <w:pPr>
        <w:pStyle w:val="ListParagraph"/>
        <w:numPr>
          <w:ilvl w:val="0"/>
          <w:numId w:val="15"/>
        </w:numPr>
        <w:spacing w:line="240" w:lineRule="auto"/>
        <w:ind w:left="1440" w:hanging="720"/>
        <w:rPr>
          <w:rFonts w:ascii="Times New Roman" w:hAnsi="Times New Roman" w:cs="Times New Roman"/>
          <w:b/>
          <w:color w:val="000000" w:themeColor="text1"/>
          <w:sz w:val="24"/>
          <w:szCs w:val="24"/>
          <w:u w:val="single"/>
        </w:rPr>
      </w:pPr>
      <w:r w:rsidRPr="003407A5">
        <w:rPr>
          <w:rFonts w:ascii="Times New Roman" w:hAnsi="Times New Roman" w:cs="Times New Roman"/>
          <w:b/>
          <w:color w:val="000000" w:themeColor="text1"/>
          <w:sz w:val="24"/>
          <w:szCs w:val="24"/>
          <w:u w:val="single"/>
        </w:rPr>
        <w:t>Personnel.</w:t>
      </w:r>
      <w:r w:rsidR="00B01611" w:rsidRPr="003407A5">
        <w:rPr>
          <w:rFonts w:ascii="Times New Roman" w:hAnsi="Times New Roman" w:cs="Times New Roman"/>
          <w:b/>
          <w:color w:val="000000" w:themeColor="text1"/>
          <w:sz w:val="24"/>
          <w:szCs w:val="24"/>
        </w:rPr>
        <w:t xml:space="preserve"> </w:t>
      </w:r>
      <w:r w:rsidR="00B01611" w:rsidRPr="003407A5">
        <w:rPr>
          <w:rFonts w:ascii="Times New Roman" w:hAnsi="Times New Roman" w:cs="Times New Roman"/>
          <w:color w:val="000000" w:themeColor="text1"/>
          <w:sz w:val="24"/>
          <w:szCs w:val="24"/>
        </w:rPr>
        <w:t>Contractor must p</w:t>
      </w:r>
      <w:r w:rsidR="00630B0B" w:rsidRPr="003407A5">
        <w:rPr>
          <w:rFonts w:ascii="Times New Roman" w:hAnsi="Times New Roman" w:cs="Times New Roman"/>
          <w:sz w:val="24"/>
          <w:szCs w:val="24"/>
        </w:rPr>
        <w:t xml:space="preserve">rovide </w:t>
      </w:r>
      <w:r w:rsidR="00754D1C" w:rsidRPr="003407A5">
        <w:rPr>
          <w:rFonts w:ascii="Times New Roman" w:hAnsi="Times New Roman" w:cs="Times New Roman"/>
          <w:sz w:val="24"/>
          <w:szCs w:val="24"/>
        </w:rPr>
        <w:t xml:space="preserve">the names and </w:t>
      </w:r>
      <w:r w:rsidR="00630B0B" w:rsidRPr="003407A5">
        <w:rPr>
          <w:rFonts w:ascii="Times New Roman" w:hAnsi="Times New Roman" w:cs="Times New Roman"/>
          <w:sz w:val="24"/>
          <w:szCs w:val="24"/>
        </w:rPr>
        <w:t xml:space="preserve">resumes </w:t>
      </w:r>
      <w:r w:rsidR="006F2D93" w:rsidRPr="003407A5">
        <w:rPr>
          <w:rFonts w:ascii="Times New Roman" w:hAnsi="Times New Roman" w:cs="Times New Roman"/>
          <w:sz w:val="24"/>
          <w:szCs w:val="24"/>
        </w:rPr>
        <w:t xml:space="preserve">of the individuals who will be assigned to this project </w:t>
      </w:r>
      <w:r w:rsidR="00D27438" w:rsidRPr="003407A5">
        <w:rPr>
          <w:rFonts w:ascii="Times New Roman" w:hAnsi="Times New Roman" w:cs="Times New Roman"/>
          <w:sz w:val="24"/>
          <w:szCs w:val="24"/>
        </w:rPr>
        <w:t>showing</w:t>
      </w:r>
      <w:r w:rsidR="00D02552" w:rsidRPr="003407A5">
        <w:rPr>
          <w:rFonts w:ascii="Times New Roman" w:hAnsi="Times New Roman" w:cs="Times New Roman"/>
          <w:sz w:val="24"/>
          <w:szCs w:val="24"/>
        </w:rPr>
        <w:t xml:space="preserve"> </w:t>
      </w:r>
      <w:r w:rsidR="00754D1C" w:rsidRPr="003407A5">
        <w:rPr>
          <w:rFonts w:ascii="Times New Roman" w:hAnsi="Times New Roman" w:cs="Times New Roman"/>
          <w:sz w:val="24"/>
          <w:szCs w:val="24"/>
        </w:rPr>
        <w:t>a</w:t>
      </w:r>
      <w:r w:rsidR="00D27438" w:rsidRPr="003407A5">
        <w:rPr>
          <w:rFonts w:ascii="Times New Roman" w:hAnsi="Times New Roman" w:cs="Times New Roman"/>
          <w:sz w:val="24"/>
          <w:szCs w:val="24"/>
        </w:rPr>
        <w:t xml:space="preserve"> minimum</w:t>
      </w:r>
      <w:r w:rsidR="00754D1C" w:rsidRPr="003407A5">
        <w:rPr>
          <w:rFonts w:ascii="Times New Roman" w:hAnsi="Times New Roman" w:cs="Times New Roman"/>
          <w:sz w:val="24"/>
          <w:szCs w:val="24"/>
        </w:rPr>
        <w:t xml:space="preserve"> of</w:t>
      </w:r>
      <w:r w:rsidR="00D27438" w:rsidRPr="003407A5">
        <w:rPr>
          <w:rFonts w:ascii="Times New Roman" w:hAnsi="Times New Roman" w:cs="Times New Roman"/>
          <w:sz w:val="24"/>
          <w:szCs w:val="24"/>
        </w:rPr>
        <w:t xml:space="preserve"> two (2) years of experience </w:t>
      </w:r>
      <w:r w:rsidR="00630B0B" w:rsidRPr="003407A5">
        <w:rPr>
          <w:rFonts w:ascii="Times New Roman" w:hAnsi="Times New Roman" w:cs="Times New Roman"/>
          <w:sz w:val="24"/>
          <w:szCs w:val="24"/>
        </w:rPr>
        <w:t xml:space="preserve">and </w:t>
      </w:r>
      <w:r w:rsidR="00754D1C" w:rsidRPr="003407A5">
        <w:rPr>
          <w:rFonts w:ascii="Times New Roman" w:hAnsi="Times New Roman" w:cs="Times New Roman"/>
          <w:sz w:val="24"/>
          <w:szCs w:val="24"/>
        </w:rPr>
        <w:t xml:space="preserve">demonstrating </w:t>
      </w:r>
      <w:r w:rsidR="00630B0B" w:rsidRPr="003407A5">
        <w:rPr>
          <w:rFonts w:ascii="Times New Roman" w:hAnsi="Times New Roman" w:cs="Times New Roman"/>
          <w:sz w:val="24"/>
          <w:szCs w:val="24"/>
        </w:rPr>
        <w:t xml:space="preserve">the qualifications and skills required to successfully develop and implement the project.  It is very important that the proposed individuals </w:t>
      </w:r>
      <w:r w:rsidR="00B01611" w:rsidRPr="003407A5">
        <w:rPr>
          <w:rFonts w:ascii="Times New Roman" w:hAnsi="Times New Roman" w:cs="Times New Roman"/>
          <w:sz w:val="24"/>
          <w:szCs w:val="24"/>
        </w:rPr>
        <w:t xml:space="preserve">have all proper </w:t>
      </w:r>
      <w:r w:rsidR="00D27438" w:rsidRPr="003407A5">
        <w:rPr>
          <w:rFonts w:ascii="Times New Roman" w:hAnsi="Times New Roman" w:cs="Times New Roman"/>
          <w:sz w:val="24"/>
          <w:szCs w:val="24"/>
        </w:rPr>
        <w:t xml:space="preserve">and current </w:t>
      </w:r>
      <w:r w:rsidR="00B01611" w:rsidRPr="003407A5">
        <w:rPr>
          <w:rFonts w:ascii="Times New Roman" w:hAnsi="Times New Roman" w:cs="Times New Roman"/>
          <w:sz w:val="24"/>
          <w:szCs w:val="24"/>
        </w:rPr>
        <w:t>certifications</w:t>
      </w:r>
      <w:r w:rsidR="00630B0B" w:rsidRPr="003407A5">
        <w:rPr>
          <w:rFonts w:ascii="Times New Roman" w:hAnsi="Times New Roman" w:cs="Times New Roman"/>
          <w:sz w:val="24"/>
          <w:szCs w:val="24"/>
        </w:rPr>
        <w:t xml:space="preserve">. The proposed project manager must have demonstrated project management skills and technical background and experience to appropriately manage the project.  Ensure resumes contain no personal information as these may become public documents. </w:t>
      </w:r>
      <w:r w:rsidR="00630B0B" w:rsidRPr="003407A5">
        <w:rPr>
          <w:rFonts w:ascii="Times New Roman" w:hAnsi="Times New Roman" w:cs="Times New Roman"/>
          <w:sz w:val="24"/>
          <w:szCs w:val="24"/>
          <w:highlight w:val="yellow"/>
        </w:rPr>
        <w:t xml:space="preserve">[Agencies can build upon </w:t>
      </w:r>
      <w:r w:rsidR="00242BA1" w:rsidRPr="003407A5">
        <w:rPr>
          <w:rFonts w:ascii="Times New Roman" w:hAnsi="Times New Roman" w:cs="Times New Roman"/>
          <w:sz w:val="24"/>
          <w:szCs w:val="24"/>
          <w:highlight w:val="yellow"/>
        </w:rPr>
        <w:t>this</w:t>
      </w:r>
      <w:r w:rsidR="00242BA1">
        <w:rPr>
          <w:rFonts w:ascii="Times New Roman" w:hAnsi="Times New Roman" w:cs="Times New Roman"/>
          <w:sz w:val="24"/>
          <w:szCs w:val="24"/>
          <w:highlight w:val="yellow"/>
        </w:rPr>
        <w:t xml:space="preserve"> </w:t>
      </w:r>
      <w:r w:rsidR="00242BA1" w:rsidRPr="003407A5">
        <w:rPr>
          <w:rFonts w:ascii="Times New Roman" w:hAnsi="Times New Roman" w:cs="Times New Roman"/>
          <w:sz w:val="24"/>
          <w:szCs w:val="24"/>
          <w:highlight w:val="yellow"/>
        </w:rPr>
        <w:t>criterion</w:t>
      </w:r>
      <w:r w:rsidR="00242BA1">
        <w:rPr>
          <w:rFonts w:ascii="Times New Roman" w:hAnsi="Times New Roman" w:cs="Times New Roman"/>
          <w:sz w:val="24"/>
          <w:szCs w:val="24"/>
          <w:highlight w:val="yellow"/>
        </w:rPr>
        <w:t>.</w:t>
      </w:r>
      <w:r w:rsidR="00630B0B" w:rsidRPr="003407A5">
        <w:rPr>
          <w:rFonts w:ascii="Times New Roman" w:hAnsi="Times New Roman" w:cs="Times New Roman"/>
          <w:sz w:val="24"/>
          <w:szCs w:val="24"/>
          <w:highlight w:val="yellow"/>
        </w:rPr>
        <w:t>]</w:t>
      </w:r>
    </w:p>
    <w:p w14:paraId="0F1D0B87" w14:textId="77777777" w:rsidR="00242BA1" w:rsidRPr="003407A5" w:rsidRDefault="00242BA1" w:rsidP="00242BA1">
      <w:pPr>
        <w:pStyle w:val="ListParagraph"/>
        <w:spacing w:line="240" w:lineRule="auto"/>
        <w:ind w:left="1440"/>
        <w:rPr>
          <w:rFonts w:ascii="Times New Roman" w:hAnsi="Times New Roman" w:cs="Times New Roman"/>
          <w:b/>
          <w:color w:val="000000" w:themeColor="text1"/>
          <w:sz w:val="24"/>
          <w:szCs w:val="24"/>
          <w:u w:val="single"/>
        </w:rPr>
      </w:pPr>
    </w:p>
    <w:sdt>
      <w:sdtPr>
        <w:rPr>
          <w:rFonts w:ascii="Times New Roman" w:hAnsi="Times New Roman" w:cs="Times New Roman"/>
          <w:b/>
          <w:color w:val="000000" w:themeColor="text1"/>
          <w:sz w:val="24"/>
          <w:szCs w:val="24"/>
          <w:highlight w:val="green"/>
          <w:u w:val="single"/>
        </w:rPr>
        <w:id w:val="-420329820"/>
        <w:placeholder>
          <w:docPart w:val="DefaultPlaceholder_-1854013440"/>
        </w:placeholder>
      </w:sdtPr>
      <w:sdtEndPr>
        <w:rPr>
          <w:highlight w:val="none"/>
        </w:rPr>
      </w:sdtEndPr>
      <w:sdtContent>
        <w:p w14:paraId="0526B035" w14:textId="77777777" w:rsidR="004F3088" w:rsidRPr="003407A5" w:rsidRDefault="004F3088" w:rsidP="00242BA1">
          <w:pPr>
            <w:spacing w:line="240" w:lineRule="auto"/>
            <w:ind w:left="2160" w:hanging="720"/>
            <w:rPr>
              <w:rFonts w:ascii="Times New Roman" w:hAnsi="Times New Roman" w:cs="Times New Roman"/>
              <w:b/>
              <w:color w:val="000000" w:themeColor="text1"/>
              <w:sz w:val="24"/>
              <w:szCs w:val="24"/>
              <w:u w:val="single"/>
            </w:rPr>
          </w:pPr>
          <w:r w:rsidRPr="003407A5">
            <w:rPr>
              <w:rFonts w:ascii="Times New Roman" w:hAnsi="Times New Roman" w:cs="Times New Roman"/>
              <w:b/>
              <w:color w:val="000000" w:themeColor="text1"/>
              <w:sz w:val="24"/>
              <w:szCs w:val="24"/>
              <w:highlight w:val="green"/>
            </w:rPr>
            <w:t>Contractor Response</w:t>
          </w:r>
        </w:p>
      </w:sdtContent>
    </w:sdt>
    <w:p w14:paraId="5EBC48F3" w14:textId="77777777" w:rsidR="00242BA1" w:rsidRPr="00242BA1" w:rsidRDefault="00242BA1" w:rsidP="00242BA1">
      <w:pPr>
        <w:pStyle w:val="ListParagraph"/>
        <w:spacing w:line="240" w:lineRule="auto"/>
        <w:ind w:left="1440"/>
        <w:rPr>
          <w:rFonts w:ascii="Times New Roman" w:hAnsi="Times New Roman" w:cs="Times New Roman"/>
          <w:color w:val="000000" w:themeColor="text1"/>
          <w:sz w:val="24"/>
          <w:szCs w:val="24"/>
        </w:rPr>
      </w:pPr>
    </w:p>
    <w:p w14:paraId="38428898" w14:textId="684FF6CF" w:rsidR="008D6267" w:rsidRPr="003407A5" w:rsidRDefault="00CF2DC9" w:rsidP="00242BA1">
      <w:pPr>
        <w:pStyle w:val="ListParagraph"/>
        <w:numPr>
          <w:ilvl w:val="0"/>
          <w:numId w:val="15"/>
        </w:numPr>
        <w:spacing w:line="240" w:lineRule="auto"/>
        <w:ind w:left="1440" w:hanging="720"/>
        <w:rPr>
          <w:rFonts w:ascii="Times New Roman" w:hAnsi="Times New Roman" w:cs="Times New Roman"/>
          <w:color w:val="000000" w:themeColor="text1"/>
          <w:sz w:val="24"/>
          <w:szCs w:val="24"/>
        </w:rPr>
      </w:pPr>
      <w:r w:rsidRPr="003407A5">
        <w:rPr>
          <w:rFonts w:ascii="Times New Roman" w:hAnsi="Times New Roman" w:cs="Times New Roman"/>
          <w:b/>
          <w:color w:val="000000" w:themeColor="text1"/>
          <w:sz w:val="24"/>
          <w:szCs w:val="24"/>
          <w:u w:val="single"/>
        </w:rPr>
        <w:t>Subcontracting.</w:t>
      </w:r>
      <w:r w:rsidR="00E93A0F" w:rsidRPr="003407A5">
        <w:rPr>
          <w:rFonts w:ascii="Times New Roman" w:hAnsi="Times New Roman" w:cs="Times New Roman"/>
          <w:b/>
          <w:bCs/>
          <w:color w:val="000000"/>
          <w:sz w:val="24"/>
          <w:szCs w:val="24"/>
        </w:rPr>
        <w:t xml:space="preserve"> </w:t>
      </w:r>
      <w:r w:rsidR="008D6267" w:rsidRPr="003407A5">
        <w:rPr>
          <w:rFonts w:ascii="Times New Roman" w:hAnsi="Times New Roman" w:cs="Times New Roman"/>
          <w:bCs/>
          <w:color w:val="000000"/>
          <w:sz w:val="24"/>
          <w:szCs w:val="24"/>
        </w:rPr>
        <w:t xml:space="preserve">If applicable, </w:t>
      </w:r>
      <w:r w:rsidRPr="003407A5">
        <w:rPr>
          <w:rFonts w:ascii="Times New Roman" w:hAnsi="Times New Roman" w:cs="Times New Roman"/>
          <w:bCs/>
          <w:color w:val="000000"/>
          <w:sz w:val="24"/>
          <w:szCs w:val="24"/>
        </w:rPr>
        <w:t xml:space="preserve">Contractor </w:t>
      </w:r>
      <w:r w:rsidR="008D6267" w:rsidRPr="003407A5">
        <w:rPr>
          <w:rFonts w:ascii="Times New Roman" w:hAnsi="Times New Roman" w:cs="Times New Roman"/>
          <w:bCs/>
          <w:color w:val="000000"/>
          <w:sz w:val="24"/>
          <w:szCs w:val="24"/>
        </w:rPr>
        <w:t xml:space="preserve">shall provide a subcontracting plan for all subcontractors, including small and small diverse business subcontractors, who will be assigned </w:t>
      </w:r>
      <w:r w:rsidR="008D6267" w:rsidRPr="003407A5">
        <w:rPr>
          <w:rFonts w:ascii="Times New Roman" w:hAnsi="Times New Roman" w:cs="Times New Roman"/>
          <w:bCs/>
          <w:color w:val="000000"/>
          <w:sz w:val="24"/>
          <w:szCs w:val="24"/>
        </w:rPr>
        <w:lastRenderedPageBreak/>
        <w:t xml:space="preserve">to the Project. Subcontractors, under this RFQ, do not need to be </w:t>
      </w:r>
      <w:r w:rsidR="00764CA5" w:rsidRPr="003407A5">
        <w:rPr>
          <w:rFonts w:ascii="Times New Roman" w:hAnsi="Times New Roman" w:cs="Times New Roman"/>
          <w:bCs/>
          <w:color w:val="000000"/>
          <w:sz w:val="24"/>
          <w:szCs w:val="24"/>
        </w:rPr>
        <w:t xml:space="preserve">a </w:t>
      </w:r>
      <w:r w:rsidR="008D6267" w:rsidRPr="003407A5">
        <w:rPr>
          <w:rFonts w:ascii="Times New Roman" w:hAnsi="Times New Roman" w:cs="Times New Roman"/>
          <w:bCs/>
          <w:color w:val="000000"/>
          <w:sz w:val="24"/>
          <w:szCs w:val="24"/>
        </w:rPr>
        <w:t xml:space="preserve">qualified </w:t>
      </w:r>
      <w:r w:rsidR="00764CA5" w:rsidRPr="003407A5">
        <w:rPr>
          <w:rFonts w:ascii="Times New Roman" w:hAnsi="Times New Roman" w:cs="Times New Roman"/>
          <w:bCs/>
          <w:color w:val="000000"/>
          <w:sz w:val="24"/>
          <w:szCs w:val="24"/>
        </w:rPr>
        <w:t xml:space="preserve">ITQ </w:t>
      </w:r>
      <w:r w:rsidR="008D6267" w:rsidRPr="003407A5">
        <w:rPr>
          <w:rFonts w:ascii="Times New Roman" w:hAnsi="Times New Roman" w:cs="Times New Roman"/>
          <w:bCs/>
          <w:color w:val="000000"/>
          <w:sz w:val="24"/>
          <w:szCs w:val="24"/>
        </w:rPr>
        <w:t xml:space="preserve">Contractor since the prime contractor assumes responsibility for all services whether or not it provides them directly. </w:t>
      </w:r>
      <w:r w:rsidR="008D6267" w:rsidRPr="003407A5">
        <w:rPr>
          <w:rFonts w:ascii="Times New Roman" w:hAnsi="Times New Roman" w:cs="Times New Roman"/>
          <w:color w:val="000000"/>
          <w:sz w:val="24"/>
          <w:szCs w:val="24"/>
        </w:rPr>
        <w:t xml:space="preserve">A Contractor cannot sub-contract more than 49% of the services. Upon award of the contract resulting from this RFQ, subcontractors included in the </w:t>
      </w:r>
      <w:r w:rsidR="00764CA5" w:rsidRPr="003407A5">
        <w:rPr>
          <w:rFonts w:ascii="Times New Roman" w:hAnsi="Times New Roman" w:cs="Times New Roman"/>
          <w:color w:val="000000"/>
          <w:sz w:val="24"/>
          <w:szCs w:val="24"/>
        </w:rPr>
        <w:t xml:space="preserve">quote </w:t>
      </w:r>
      <w:r w:rsidR="008D6267" w:rsidRPr="003407A5">
        <w:rPr>
          <w:rFonts w:ascii="Times New Roman" w:hAnsi="Times New Roman" w:cs="Times New Roman"/>
          <w:color w:val="000000"/>
          <w:sz w:val="24"/>
          <w:szCs w:val="24"/>
        </w:rPr>
        <w:t>submission are deemed approved. For each position to be subcontracted provide:</w:t>
      </w:r>
    </w:p>
    <w:p w14:paraId="6B7EF08E" w14:textId="77777777" w:rsidR="008D6267" w:rsidRPr="003407A5" w:rsidRDefault="008D6267" w:rsidP="00242BA1">
      <w:pPr>
        <w:pStyle w:val="ListParagraph"/>
        <w:spacing w:line="240" w:lineRule="auto"/>
        <w:ind w:left="1080"/>
        <w:rPr>
          <w:rFonts w:ascii="Times New Roman" w:hAnsi="Times New Roman" w:cs="Times New Roman"/>
          <w:color w:val="000000" w:themeColor="text1"/>
          <w:sz w:val="24"/>
          <w:szCs w:val="24"/>
        </w:rPr>
      </w:pPr>
    </w:p>
    <w:p w14:paraId="7FDF6068" w14:textId="77777777" w:rsidR="008D6267" w:rsidRPr="003407A5" w:rsidRDefault="008D6267" w:rsidP="00242BA1">
      <w:pPr>
        <w:pStyle w:val="ListParagraph"/>
        <w:numPr>
          <w:ilvl w:val="0"/>
          <w:numId w:val="17"/>
        </w:numPr>
        <w:spacing w:line="240" w:lineRule="auto"/>
        <w:ind w:left="1800"/>
        <w:rPr>
          <w:rFonts w:ascii="Times New Roman" w:eastAsia="Times New Roman" w:hAnsi="Times New Roman" w:cs="Times New Roman"/>
          <w:sz w:val="24"/>
          <w:szCs w:val="24"/>
        </w:rPr>
      </w:pPr>
      <w:r w:rsidRPr="003407A5">
        <w:rPr>
          <w:rFonts w:ascii="Times New Roman" w:eastAsia="Times New Roman" w:hAnsi="Times New Roman" w:cs="Times New Roman"/>
          <w:sz w:val="24"/>
          <w:szCs w:val="24"/>
        </w:rPr>
        <w:t>Name of subcontractor;</w:t>
      </w:r>
    </w:p>
    <w:p w14:paraId="37827A7B" w14:textId="77777777" w:rsidR="008D6267" w:rsidRPr="003407A5" w:rsidRDefault="008D6267" w:rsidP="00242BA1">
      <w:pPr>
        <w:spacing w:line="240" w:lineRule="auto"/>
        <w:ind w:left="1800" w:hanging="360"/>
        <w:rPr>
          <w:rFonts w:ascii="Times New Roman" w:eastAsia="Times New Roman" w:hAnsi="Times New Roman" w:cs="Times New Roman"/>
          <w:sz w:val="24"/>
          <w:szCs w:val="24"/>
        </w:rPr>
      </w:pPr>
    </w:p>
    <w:p w14:paraId="23A18E89" w14:textId="77777777" w:rsidR="008D6267" w:rsidRPr="003407A5" w:rsidRDefault="008D6267" w:rsidP="00242BA1">
      <w:pPr>
        <w:pStyle w:val="ListParagraph"/>
        <w:numPr>
          <w:ilvl w:val="0"/>
          <w:numId w:val="17"/>
        </w:numPr>
        <w:spacing w:line="240" w:lineRule="auto"/>
        <w:ind w:left="1800"/>
        <w:rPr>
          <w:rFonts w:ascii="Times New Roman" w:eastAsia="Times New Roman" w:hAnsi="Times New Roman" w:cs="Times New Roman"/>
          <w:sz w:val="24"/>
          <w:szCs w:val="24"/>
        </w:rPr>
      </w:pPr>
      <w:r w:rsidRPr="003407A5">
        <w:rPr>
          <w:rFonts w:ascii="Times New Roman" w:eastAsia="Times New Roman" w:hAnsi="Times New Roman" w:cs="Times New Roman"/>
          <w:sz w:val="24"/>
          <w:szCs w:val="24"/>
        </w:rPr>
        <w:t>Primary contact name and email;</w:t>
      </w:r>
    </w:p>
    <w:p w14:paraId="07E5ED0C" w14:textId="77777777" w:rsidR="008D6267" w:rsidRPr="003407A5" w:rsidRDefault="008D6267" w:rsidP="00242BA1">
      <w:pPr>
        <w:spacing w:line="240" w:lineRule="auto"/>
        <w:ind w:left="1800" w:hanging="360"/>
        <w:rPr>
          <w:rFonts w:ascii="Times New Roman" w:eastAsia="Times New Roman" w:hAnsi="Times New Roman" w:cs="Times New Roman"/>
          <w:sz w:val="24"/>
          <w:szCs w:val="24"/>
        </w:rPr>
      </w:pPr>
    </w:p>
    <w:p w14:paraId="1AC39F95" w14:textId="77777777" w:rsidR="008D6267" w:rsidRPr="003407A5" w:rsidRDefault="008D6267" w:rsidP="00242BA1">
      <w:pPr>
        <w:pStyle w:val="ListParagraph"/>
        <w:numPr>
          <w:ilvl w:val="0"/>
          <w:numId w:val="17"/>
        </w:numPr>
        <w:spacing w:line="240" w:lineRule="auto"/>
        <w:ind w:left="1800"/>
        <w:rPr>
          <w:rFonts w:ascii="Times New Roman" w:eastAsia="Times New Roman" w:hAnsi="Times New Roman" w:cs="Times New Roman"/>
          <w:sz w:val="24"/>
          <w:szCs w:val="24"/>
        </w:rPr>
      </w:pPr>
      <w:r w:rsidRPr="003407A5">
        <w:rPr>
          <w:rFonts w:ascii="Times New Roman" w:eastAsia="Times New Roman" w:hAnsi="Times New Roman" w:cs="Times New Roman"/>
          <w:sz w:val="24"/>
          <w:szCs w:val="24"/>
        </w:rPr>
        <w:t>Address of subcontractor;</w:t>
      </w:r>
    </w:p>
    <w:p w14:paraId="5DCDCFC6" w14:textId="77777777" w:rsidR="008D6267" w:rsidRPr="003407A5" w:rsidRDefault="008D6267" w:rsidP="00242BA1">
      <w:pPr>
        <w:spacing w:line="240" w:lineRule="auto"/>
        <w:ind w:left="1800" w:hanging="360"/>
        <w:rPr>
          <w:rFonts w:ascii="Times New Roman" w:eastAsia="Times New Roman" w:hAnsi="Times New Roman" w:cs="Times New Roman"/>
          <w:sz w:val="24"/>
          <w:szCs w:val="24"/>
        </w:rPr>
      </w:pPr>
    </w:p>
    <w:p w14:paraId="3BA8C50F" w14:textId="77777777" w:rsidR="008D6267" w:rsidRPr="003407A5" w:rsidRDefault="008D6267" w:rsidP="00242BA1">
      <w:pPr>
        <w:pStyle w:val="ListParagraph"/>
        <w:numPr>
          <w:ilvl w:val="0"/>
          <w:numId w:val="17"/>
        </w:numPr>
        <w:spacing w:line="240" w:lineRule="auto"/>
        <w:ind w:left="1800"/>
        <w:rPr>
          <w:rFonts w:ascii="Times New Roman" w:eastAsia="Times New Roman" w:hAnsi="Times New Roman" w:cs="Times New Roman"/>
          <w:sz w:val="24"/>
          <w:szCs w:val="24"/>
        </w:rPr>
      </w:pPr>
      <w:r w:rsidRPr="003407A5">
        <w:rPr>
          <w:rFonts w:ascii="Times New Roman" w:eastAsia="Times New Roman" w:hAnsi="Times New Roman" w:cs="Times New Roman"/>
          <w:sz w:val="24"/>
          <w:szCs w:val="24"/>
        </w:rPr>
        <w:t>Description of services to be performed;</w:t>
      </w:r>
    </w:p>
    <w:p w14:paraId="549C9A07" w14:textId="77777777" w:rsidR="008D6267" w:rsidRPr="003407A5" w:rsidRDefault="008D6267" w:rsidP="00242BA1">
      <w:pPr>
        <w:spacing w:line="240" w:lineRule="auto"/>
        <w:ind w:left="1800" w:hanging="360"/>
        <w:rPr>
          <w:rFonts w:ascii="Times New Roman" w:eastAsia="Times New Roman" w:hAnsi="Times New Roman" w:cs="Times New Roman"/>
          <w:sz w:val="24"/>
          <w:szCs w:val="24"/>
        </w:rPr>
      </w:pPr>
    </w:p>
    <w:p w14:paraId="16CDE69F" w14:textId="77777777" w:rsidR="008D6267" w:rsidRPr="003407A5" w:rsidRDefault="008D6267" w:rsidP="00242BA1">
      <w:pPr>
        <w:pStyle w:val="ListParagraph"/>
        <w:numPr>
          <w:ilvl w:val="0"/>
          <w:numId w:val="17"/>
        </w:numPr>
        <w:spacing w:line="240" w:lineRule="auto"/>
        <w:ind w:left="1800"/>
        <w:rPr>
          <w:rFonts w:ascii="Times New Roman" w:eastAsia="Times New Roman" w:hAnsi="Times New Roman" w:cs="Times New Roman"/>
          <w:sz w:val="24"/>
          <w:szCs w:val="24"/>
        </w:rPr>
      </w:pPr>
      <w:r w:rsidRPr="003407A5">
        <w:rPr>
          <w:rFonts w:ascii="Times New Roman" w:eastAsia="Times New Roman" w:hAnsi="Times New Roman" w:cs="Times New Roman"/>
          <w:sz w:val="24"/>
          <w:szCs w:val="24"/>
        </w:rPr>
        <w:t>Number of employees by job category assigned to this project; and</w:t>
      </w:r>
    </w:p>
    <w:p w14:paraId="741520B3" w14:textId="77777777" w:rsidR="008D6267" w:rsidRPr="003407A5" w:rsidRDefault="008D6267" w:rsidP="00242BA1">
      <w:pPr>
        <w:spacing w:line="240" w:lineRule="auto"/>
        <w:ind w:left="1800" w:hanging="360"/>
        <w:rPr>
          <w:rFonts w:ascii="Times New Roman" w:eastAsia="Times New Roman" w:hAnsi="Times New Roman" w:cs="Times New Roman"/>
          <w:sz w:val="24"/>
          <w:szCs w:val="24"/>
        </w:rPr>
      </w:pPr>
    </w:p>
    <w:p w14:paraId="6994630B" w14:textId="77777777" w:rsidR="008D6267" w:rsidRPr="003407A5" w:rsidRDefault="008D6267" w:rsidP="00242BA1">
      <w:pPr>
        <w:pStyle w:val="ListParagraph"/>
        <w:numPr>
          <w:ilvl w:val="0"/>
          <w:numId w:val="17"/>
        </w:numPr>
        <w:spacing w:line="240" w:lineRule="auto"/>
        <w:ind w:left="1800"/>
        <w:rPr>
          <w:rFonts w:ascii="Times New Roman" w:eastAsia="Times New Roman" w:hAnsi="Times New Roman" w:cs="Times New Roman"/>
          <w:sz w:val="24"/>
          <w:szCs w:val="24"/>
        </w:rPr>
      </w:pPr>
      <w:r w:rsidRPr="003407A5">
        <w:rPr>
          <w:rFonts w:ascii="Times New Roman" w:eastAsia="Times New Roman" w:hAnsi="Times New Roman" w:cs="Times New Roman"/>
          <w:sz w:val="24"/>
          <w:szCs w:val="24"/>
        </w:rPr>
        <w:t>Resumes (if appropriate and available).</w:t>
      </w:r>
    </w:p>
    <w:p w14:paraId="7CA88C1D" w14:textId="77777777" w:rsidR="008D6267" w:rsidRPr="003407A5" w:rsidRDefault="008D6267" w:rsidP="00242BA1">
      <w:pPr>
        <w:pStyle w:val="ListParagraph"/>
        <w:spacing w:line="240" w:lineRule="auto"/>
        <w:ind w:left="1080"/>
        <w:rPr>
          <w:rFonts w:ascii="Times New Roman" w:hAnsi="Times New Roman" w:cs="Times New Roman"/>
          <w:color w:val="000000" w:themeColor="text1"/>
          <w:sz w:val="24"/>
          <w:szCs w:val="24"/>
        </w:rPr>
      </w:pPr>
    </w:p>
    <w:sdt>
      <w:sdtPr>
        <w:rPr>
          <w:rFonts w:ascii="Times New Roman" w:hAnsi="Times New Roman" w:cs="Times New Roman"/>
          <w:b/>
          <w:color w:val="000000" w:themeColor="text1"/>
          <w:sz w:val="24"/>
          <w:szCs w:val="24"/>
          <w:highlight w:val="green"/>
        </w:rPr>
        <w:id w:val="-854345338"/>
        <w:placeholder>
          <w:docPart w:val="DefaultPlaceholder_-1854013440"/>
        </w:placeholder>
      </w:sdtPr>
      <w:sdtEndPr>
        <w:rPr>
          <w:highlight w:val="none"/>
        </w:rPr>
      </w:sdtEndPr>
      <w:sdtContent>
        <w:p w14:paraId="69141CAF" w14:textId="77777777" w:rsidR="008D6267" w:rsidRPr="003407A5" w:rsidRDefault="008D6267" w:rsidP="00242BA1">
          <w:pPr>
            <w:pStyle w:val="ListParagraph"/>
            <w:spacing w:line="240" w:lineRule="auto"/>
            <w:ind w:left="1440"/>
            <w:rPr>
              <w:rFonts w:ascii="Times New Roman" w:hAnsi="Times New Roman" w:cs="Times New Roman"/>
              <w:b/>
              <w:color w:val="000000" w:themeColor="text1"/>
              <w:sz w:val="24"/>
              <w:szCs w:val="24"/>
            </w:rPr>
          </w:pPr>
          <w:r w:rsidRPr="003407A5">
            <w:rPr>
              <w:rFonts w:ascii="Times New Roman" w:hAnsi="Times New Roman" w:cs="Times New Roman"/>
              <w:b/>
              <w:color w:val="000000" w:themeColor="text1"/>
              <w:sz w:val="24"/>
              <w:szCs w:val="24"/>
              <w:highlight w:val="green"/>
            </w:rPr>
            <w:t>Contractor Response</w:t>
          </w:r>
        </w:p>
      </w:sdtContent>
    </w:sdt>
    <w:p w14:paraId="2B6B602E" w14:textId="77777777" w:rsidR="00242BA1" w:rsidRPr="00242BA1" w:rsidRDefault="00242BA1" w:rsidP="00242BA1">
      <w:pPr>
        <w:spacing w:line="240" w:lineRule="auto"/>
        <w:ind w:left="720"/>
        <w:rPr>
          <w:rFonts w:ascii="Times New Roman" w:hAnsi="Times New Roman" w:cs="Times New Roman"/>
          <w:color w:val="000000" w:themeColor="text1"/>
          <w:sz w:val="24"/>
          <w:szCs w:val="24"/>
        </w:rPr>
      </w:pPr>
    </w:p>
    <w:p w14:paraId="4D7556DA" w14:textId="4C9FD997" w:rsidR="003407A5" w:rsidRPr="003407A5" w:rsidRDefault="00425B8C" w:rsidP="00242BA1">
      <w:pPr>
        <w:numPr>
          <w:ilvl w:val="0"/>
          <w:numId w:val="1"/>
        </w:numPr>
        <w:tabs>
          <w:tab w:val="clear" w:pos="720"/>
        </w:tabs>
        <w:spacing w:line="240" w:lineRule="auto"/>
        <w:ind w:left="720" w:hanging="720"/>
        <w:rPr>
          <w:rFonts w:ascii="Times New Roman" w:hAnsi="Times New Roman" w:cs="Times New Roman"/>
          <w:color w:val="000000" w:themeColor="text1"/>
          <w:sz w:val="24"/>
          <w:szCs w:val="24"/>
        </w:rPr>
      </w:pPr>
      <w:r w:rsidRPr="003407A5">
        <w:rPr>
          <w:rFonts w:ascii="Times New Roman" w:hAnsi="Times New Roman" w:cs="Times New Roman"/>
          <w:b/>
          <w:color w:val="000000" w:themeColor="text1"/>
          <w:sz w:val="24"/>
          <w:szCs w:val="24"/>
        </w:rPr>
        <w:t>Project Work Plan</w:t>
      </w:r>
      <w:r w:rsidR="00E25C89" w:rsidRPr="003407A5">
        <w:rPr>
          <w:rFonts w:ascii="Times New Roman" w:hAnsi="Times New Roman" w:cs="Times New Roman"/>
          <w:b/>
          <w:color w:val="000000" w:themeColor="text1"/>
          <w:sz w:val="24"/>
          <w:szCs w:val="24"/>
        </w:rPr>
        <w:t>.</w:t>
      </w:r>
      <w:r w:rsidR="00630B0B" w:rsidRPr="003407A5">
        <w:rPr>
          <w:rFonts w:ascii="Times New Roman" w:hAnsi="Times New Roman" w:cs="Times New Roman"/>
          <w:color w:val="000000" w:themeColor="text1"/>
          <w:sz w:val="24"/>
          <w:szCs w:val="24"/>
        </w:rPr>
        <w:t xml:space="preserve"> Contractor will be responsible for performing the following </w:t>
      </w:r>
      <w:r w:rsidR="00080A56" w:rsidRPr="003407A5">
        <w:rPr>
          <w:rFonts w:ascii="Times New Roman" w:hAnsi="Times New Roman" w:cs="Times New Roman"/>
          <w:color w:val="000000" w:themeColor="text1"/>
          <w:sz w:val="24"/>
          <w:szCs w:val="24"/>
        </w:rPr>
        <w:t>tasks</w:t>
      </w:r>
      <w:r w:rsidR="00E67826" w:rsidRPr="003407A5">
        <w:rPr>
          <w:rFonts w:ascii="Times New Roman" w:hAnsi="Times New Roman" w:cs="Times New Roman"/>
          <w:color w:val="000000" w:themeColor="text1"/>
          <w:sz w:val="24"/>
          <w:szCs w:val="24"/>
        </w:rPr>
        <w:t xml:space="preserve">. </w:t>
      </w:r>
      <w:r w:rsidRPr="003407A5">
        <w:rPr>
          <w:rFonts w:ascii="Times New Roman" w:hAnsi="Times New Roman" w:cs="Times New Roman"/>
          <w:color w:val="000000" w:themeColor="text1"/>
          <w:sz w:val="24"/>
          <w:szCs w:val="24"/>
        </w:rPr>
        <w:t xml:space="preserve">Contractor shall describe in narrative form its </w:t>
      </w:r>
      <w:r w:rsidR="009808B4" w:rsidRPr="003407A5">
        <w:rPr>
          <w:rFonts w:ascii="Times New Roman" w:hAnsi="Times New Roman" w:cs="Times New Roman"/>
          <w:color w:val="000000" w:themeColor="text1"/>
          <w:sz w:val="24"/>
          <w:szCs w:val="24"/>
        </w:rPr>
        <w:t>approach for accomplishing the tasks.</w:t>
      </w:r>
    </w:p>
    <w:p w14:paraId="5A63C5E0" w14:textId="77777777" w:rsidR="003407A5" w:rsidRPr="003407A5" w:rsidRDefault="003407A5" w:rsidP="00242BA1">
      <w:pPr>
        <w:spacing w:line="240" w:lineRule="auto"/>
        <w:ind w:left="720"/>
        <w:rPr>
          <w:rFonts w:ascii="Times New Roman" w:hAnsi="Times New Roman" w:cs="Times New Roman"/>
          <w:color w:val="000000" w:themeColor="text1"/>
          <w:sz w:val="24"/>
          <w:szCs w:val="24"/>
        </w:rPr>
      </w:pPr>
    </w:p>
    <w:p w14:paraId="0C4BDAF8" w14:textId="152B6324" w:rsidR="00AE2323" w:rsidRPr="00AE2323" w:rsidRDefault="00AE2323" w:rsidP="00AE2323">
      <w:pPr>
        <w:numPr>
          <w:ilvl w:val="1"/>
          <w:numId w:val="1"/>
        </w:numPr>
        <w:spacing w:line="240" w:lineRule="auto"/>
        <w:rPr>
          <w:rFonts w:ascii="Times New Roman" w:hAnsi="Times New Roman" w:cs="Times New Roman"/>
          <w:color w:val="000000" w:themeColor="text1"/>
          <w:sz w:val="24"/>
          <w:szCs w:val="24"/>
          <w:highlight w:val="yellow"/>
        </w:rPr>
      </w:pPr>
      <w:r w:rsidRPr="00AE2323">
        <w:rPr>
          <w:rFonts w:ascii="Times New Roman" w:hAnsi="Times New Roman" w:cs="Times New Roman"/>
          <w:color w:val="000000" w:themeColor="text1"/>
          <w:sz w:val="24"/>
          <w:szCs w:val="24"/>
          <w:u w:val="single"/>
        </w:rPr>
        <w:t>Portable Toilet Units.</w:t>
      </w:r>
      <w:r>
        <w:rPr>
          <w:rFonts w:ascii="Times New Roman" w:hAnsi="Times New Roman" w:cs="Times New Roman"/>
          <w:color w:val="000000" w:themeColor="text1"/>
          <w:sz w:val="24"/>
          <w:szCs w:val="24"/>
          <w:u w:val="single"/>
        </w:rPr>
        <w:t xml:space="preserve"> </w:t>
      </w:r>
      <w:r w:rsidRPr="00AE2323">
        <w:rPr>
          <w:rFonts w:ascii="Times New Roman" w:hAnsi="Times New Roman" w:cs="Times New Roman"/>
          <w:color w:val="000000" w:themeColor="text1"/>
          <w:sz w:val="24"/>
          <w:szCs w:val="24"/>
          <w:highlight w:val="yellow"/>
        </w:rPr>
        <w:t>[Agencies shall modify this section to meet their needs]</w:t>
      </w:r>
    </w:p>
    <w:p w14:paraId="32826634" w14:textId="77777777" w:rsidR="00AE2323" w:rsidRDefault="00AE2323" w:rsidP="00AE2323">
      <w:pPr>
        <w:spacing w:line="240" w:lineRule="auto"/>
        <w:ind w:left="1440"/>
        <w:rPr>
          <w:rFonts w:ascii="Times New Roman" w:hAnsi="Times New Roman" w:cs="Times New Roman"/>
          <w:color w:val="000000" w:themeColor="text1"/>
          <w:sz w:val="24"/>
          <w:szCs w:val="24"/>
        </w:rPr>
      </w:pPr>
    </w:p>
    <w:p w14:paraId="56306F4C" w14:textId="200C38F0" w:rsidR="00AE2323" w:rsidRPr="00AE2323" w:rsidRDefault="00AE2323" w:rsidP="00AE2323">
      <w:pPr>
        <w:numPr>
          <w:ilvl w:val="2"/>
          <w:numId w:val="1"/>
        </w:numPr>
        <w:spacing w:line="240" w:lineRule="auto"/>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rPr>
        <w:t xml:space="preserve">Contractor shall provide </w:t>
      </w:r>
      <w:r w:rsidRPr="00AE2323">
        <w:rPr>
          <w:rFonts w:ascii="Times New Roman" w:hAnsi="Times New Roman" w:cs="Times New Roman"/>
          <w:color w:val="000000" w:themeColor="text1"/>
          <w:sz w:val="24"/>
          <w:szCs w:val="24"/>
          <w:highlight w:val="yellow"/>
        </w:rPr>
        <w:t>[number</w:t>
      </w:r>
      <w:r>
        <w:rPr>
          <w:rFonts w:ascii="Times New Roman" w:hAnsi="Times New Roman" w:cs="Times New Roman"/>
          <w:color w:val="000000" w:themeColor="text1"/>
          <w:sz w:val="24"/>
          <w:szCs w:val="24"/>
        </w:rPr>
        <w:t xml:space="preserve">] units. </w:t>
      </w:r>
      <w:r w:rsidRPr="00AE2323">
        <w:rPr>
          <w:rFonts w:ascii="Times New Roman" w:hAnsi="Times New Roman" w:cs="Times New Roman"/>
          <w:color w:val="000000" w:themeColor="text1"/>
          <w:sz w:val="24"/>
          <w:szCs w:val="24"/>
          <w:highlight w:val="yellow"/>
        </w:rPr>
        <w:t>[Agency to identify the types and quantities of units to be provided.]</w:t>
      </w:r>
    </w:p>
    <w:p w14:paraId="2C82B376" w14:textId="77777777" w:rsidR="00AE2323" w:rsidRPr="00AE2323" w:rsidRDefault="00AE2323" w:rsidP="00AE2323">
      <w:pPr>
        <w:spacing w:line="240" w:lineRule="auto"/>
        <w:ind w:left="2160"/>
        <w:rPr>
          <w:rFonts w:ascii="Times New Roman" w:hAnsi="Times New Roman" w:cs="Times New Roman"/>
          <w:color w:val="000000" w:themeColor="text1"/>
          <w:sz w:val="24"/>
          <w:szCs w:val="24"/>
        </w:rPr>
      </w:pPr>
    </w:p>
    <w:p w14:paraId="37F9D0DA" w14:textId="2C5147E7" w:rsidR="00AE2323" w:rsidRPr="00AE2323" w:rsidRDefault="00AE2323" w:rsidP="00AE2323">
      <w:pPr>
        <w:numPr>
          <w:ilvl w:val="2"/>
          <w:numId w:val="1"/>
        </w:numPr>
        <w:spacing w:line="240" w:lineRule="auto"/>
        <w:rPr>
          <w:rFonts w:ascii="Times New Roman" w:hAnsi="Times New Roman" w:cs="Times New Roman"/>
          <w:color w:val="000000" w:themeColor="text1"/>
          <w:sz w:val="24"/>
          <w:szCs w:val="24"/>
        </w:rPr>
      </w:pPr>
      <w:r w:rsidRPr="00AE2323">
        <w:rPr>
          <w:rFonts w:ascii="Times New Roman" w:hAnsi="Times New Roman" w:cs="Times New Roman"/>
          <w:sz w:val="24"/>
          <w:szCs w:val="24"/>
        </w:rPr>
        <w:t xml:space="preserve">All units, including handicap units shall be a minimum 50-gallon capacity. </w:t>
      </w:r>
    </w:p>
    <w:p w14:paraId="4BD82EF6" w14:textId="77777777" w:rsidR="00AE2323" w:rsidRDefault="00AE2323" w:rsidP="00AE2323">
      <w:pPr>
        <w:pStyle w:val="ListParagraph"/>
        <w:rPr>
          <w:rFonts w:ascii="Times New Roman" w:hAnsi="Times New Roman" w:cs="Times New Roman"/>
          <w:color w:val="000000" w:themeColor="text1"/>
          <w:sz w:val="24"/>
          <w:szCs w:val="24"/>
        </w:rPr>
      </w:pPr>
    </w:p>
    <w:p w14:paraId="45403904" w14:textId="1813C821" w:rsidR="00AE2323" w:rsidRPr="00AE2323" w:rsidRDefault="00AE2323" w:rsidP="00AE2323">
      <w:pPr>
        <w:numPr>
          <w:ilvl w:val="2"/>
          <w:numId w:val="1"/>
        </w:numPr>
        <w:spacing w:line="240" w:lineRule="auto"/>
        <w:rPr>
          <w:rFonts w:ascii="Times New Roman" w:hAnsi="Times New Roman" w:cs="Times New Roman"/>
          <w:color w:val="000000" w:themeColor="text1"/>
          <w:sz w:val="24"/>
          <w:szCs w:val="24"/>
        </w:rPr>
      </w:pPr>
      <w:r w:rsidRPr="003407A5">
        <w:rPr>
          <w:rFonts w:ascii="Times New Roman" w:hAnsi="Times New Roman" w:cs="Times New Roman"/>
          <w:sz w:val="24"/>
          <w:szCs w:val="24"/>
        </w:rPr>
        <w:t>All portable units, including handicap units, shall be equipped with hand sanitizing stations</w:t>
      </w:r>
      <w:r>
        <w:rPr>
          <w:rFonts w:ascii="Times New Roman" w:hAnsi="Times New Roman" w:cs="Times New Roman"/>
          <w:sz w:val="24"/>
          <w:szCs w:val="24"/>
        </w:rPr>
        <w:t>.</w:t>
      </w:r>
    </w:p>
    <w:p w14:paraId="4D4ED0B3" w14:textId="77777777" w:rsidR="00AE2323" w:rsidRDefault="00AE2323" w:rsidP="00AE2323">
      <w:pPr>
        <w:pStyle w:val="ListParagraph"/>
        <w:rPr>
          <w:rFonts w:ascii="Times New Roman" w:hAnsi="Times New Roman" w:cs="Times New Roman"/>
          <w:color w:val="000000" w:themeColor="text1"/>
          <w:sz w:val="24"/>
          <w:szCs w:val="24"/>
        </w:rPr>
      </w:pPr>
    </w:p>
    <w:p w14:paraId="49F168D0" w14:textId="05652ACB" w:rsidR="00AE2323" w:rsidRDefault="00AE2323" w:rsidP="00AE2323">
      <w:pPr>
        <w:numPr>
          <w:ilvl w:val="1"/>
          <w:numId w:val="1"/>
        </w:num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Hand Washing Units. </w:t>
      </w:r>
      <w:r w:rsidRPr="00AE2323">
        <w:rPr>
          <w:rFonts w:ascii="Times New Roman" w:hAnsi="Times New Roman" w:cs="Times New Roman"/>
          <w:color w:val="000000" w:themeColor="text1"/>
          <w:sz w:val="24"/>
          <w:szCs w:val="24"/>
          <w:highlight w:val="yellow"/>
        </w:rPr>
        <w:t>[Agencies shall modify this section to meet their needs]</w:t>
      </w:r>
      <w:r>
        <w:rPr>
          <w:rFonts w:ascii="Times New Roman" w:hAnsi="Times New Roman" w:cs="Times New Roman"/>
          <w:color w:val="000000" w:themeColor="text1"/>
          <w:sz w:val="24"/>
          <w:szCs w:val="24"/>
        </w:rPr>
        <w:t xml:space="preserve"> </w:t>
      </w:r>
    </w:p>
    <w:p w14:paraId="15274EF1" w14:textId="77777777" w:rsidR="00AE2323" w:rsidRDefault="00AE2323" w:rsidP="00AE2323">
      <w:pPr>
        <w:spacing w:line="240" w:lineRule="auto"/>
        <w:ind w:left="1440"/>
        <w:rPr>
          <w:rFonts w:ascii="Times New Roman" w:hAnsi="Times New Roman" w:cs="Times New Roman"/>
          <w:color w:val="000000" w:themeColor="text1"/>
          <w:sz w:val="24"/>
          <w:szCs w:val="24"/>
        </w:rPr>
      </w:pPr>
    </w:p>
    <w:p w14:paraId="5B15EC3F" w14:textId="0FF10A4F" w:rsidR="00AE2323" w:rsidRPr="00AE2323" w:rsidRDefault="00AE2323" w:rsidP="00AE2323">
      <w:pPr>
        <w:numPr>
          <w:ilvl w:val="2"/>
          <w:numId w:val="1"/>
        </w:numPr>
        <w:spacing w:line="240" w:lineRule="auto"/>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rPr>
        <w:t xml:space="preserve">Contractor shall provide </w:t>
      </w:r>
      <w:r w:rsidRPr="00AE2323">
        <w:rPr>
          <w:rFonts w:ascii="Times New Roman" w:hAnsi="Times New Roman" w:cs="Times New Roman"/>
          <w:color w:val="000000" w:themeColor="text1"/>
          <w:sz w:val="24"/>
          <w:szCs w:val="24"/>
          <w:highlight w:val="yellow"/>
        </w:rPr>
        <w:t>[number</w:t>
      </w:r>
      <w:r>
        <w:rPr>
          <w:rFonts w:ascii="Times New Roman" w:hAnsi="Times New Roman" w:cs="Times New Roman"/>
          <w:color w:val="000000" w:themeColor="text1"/>
          <w:sz w:val="24"/>
          <w:szCs w:val="24"/>
        </w:rPr>
        <w:t>] units</w:t>
      </w:r>
      <w:r w:rsidRPr="00AE2323">
        <w:rPr>
          <w:rFonts w:ascii="Times New Roman" w:hAnsi="Times New Roman" w:cs="Times New Roman"/>
          <w:color w:val="000000" w:themeColor="text1"/>
          <w:sz w:val="24"/>
          <w:szCs w:val="24"/>
          <w:highlight w:val="yellow"/>
        </w:rPr>
        <w:t>. [Agency to identify the types and quantities of units to be provided.</w:t>
      </w:r>
      <w:r w:rsidRPr="00AE2323">
        <w:rPr>
          <w:rFonts w:ascii="Times New Roman" w:hAnsi="Times New Roman" w:cs="Times New Roman"/>
          <w:color w:val="000000" w:themeColor="text1"/>
          <w:sz w:val="24"/>
          <w:szCs w:val="24"/>
          <w:highlight w:val="yellow"/>
        </w:rPr>
        <w:t>]</w:t>
      </w:r>
    </w:p>
    <w:p w14:paraId="7315267E" w14:textId="77777777" w:rsidR="00AE2323" w:rsidRPr="00AE2323" w:rsidRDefault="00AE2323" w:rsidP="00AE2323">
      <w:pPr>
        <w:spacing w:line="240" w:lineRule="auto"/>
        <w:ind w:left="2160"/>
        <w:rPr>
          <w:rFonts w:ascii="Times New Roman" w:hAnsi="Times New Roman" w:cs="Times New Roman"/>
          <w:color w:val="000000" w:themeColor="text1"/>
          <w:sz w:val="24"/>
          <w:szCs w:val="24"/>
        </w:rPr>
      </w:pPr>
    </w:p>
    <w:p w14:paraId="3C9042F3" w14:textId="09CD2B33" w:rsidR="00AE2323" w:rsidRPr="00AE2323" w:rsidRDefault="00AE2323" w:rsidP="00AE2323">
      <w:pPr>
        <w:numPr>
          <w:ilvl w:val="2"/>
          <w:numId w:val="1"/>
        </w:numPr>
        <w:spacing w:line="240" w:lineRule="auto"/>
        <w:rPr>
          <w:rFonts w:ascii="Times New Roman" w:hAnsi="Times New Roman" w:cs="Times New Roman"/>
          <w:color w:val="000000" w:themeColor="text1"/>
          <w:sz w:val="24"/>
          <w:szCs w:val="24"/>
        </w:rPr>
      </w:pPr>
      <w:r w:rsidRPr="003407A5">
        <w:rPr>
          <w:rFonts w:ascii="Times New Roman" w:hAnsi="Times New Roman" w:cs="Times New Roman"/>
          <w:sz w:val="24"/>
          <w:szCs w:val="24"/>
        </w:rPr>
        <w:t>All portable units</w:t>
      </w:r>
      <w:r>
        <w:rPr>
          <w:rFonts w:ascii="Times New Roman" w:hAnsi="Times New Roman" w:cs="Times New Roman"/>
          <w:sz w:val="24"/>
          <w:szCs w:val="24"/>
        </w:rPr>
        <w:t xml:space="preserve"> </w:t>
      </w:r>
      <w:r w:rsidRPr="003407A5">
        <w:rPr>
          <w:rFonts w:ascii="Times New Roman" w:hAnsi="Times New Roman" w:cs="Times New Roman"/>
          <w:sz w:val="24"/>
          <w:szCs w:val="24"/>
        </w:rPr>
        <w:t>shall be equipped with hand sanitizing</w:t>
      </w:r>
      <w:r>
        <w:rPr>
          <w:rFonts w:ascii="Times New Roman" w:hAnsi="Times New Roman" w:cs="Times New Roman"/>
          <w:sz w:val="24"/>
          <w:szCs w:val="24"/>
        </w:rPr>
        <w:t xml:space="preserve"> or soap dispensing</w:t>
      </w:r>
      <w:r w:rsidRPr="003407A5">
        <w:rPr>
          <w:rFonts w:ascii="Times New Roman" w:hAnsi="Times New Roman" w:cs="Times New Roman"/>
          <w:sz w:val="24"/>
          <w:szCs w:val="24"/>
        </w:rPr>
        <w:t xml:space="preserve"> stations</w:t>
      </w:r>
      <w:r>
        <w:rPr>
          <w:rFonts w:ascii="Times New Roman" w:hAnsi="Times New Roman" w:cs="Times New Roman"/>
          <w:sz w:val="24"/>
          <w:szCs w:val="24"/>
        </w:rPr>
        <w:t>.</w:t>
      </w:r>
      <w:r>
        <w:rPr>
          <w:rFonts w:ascii="Times New Roman" w:hAnsi="Times New Roman" w:cs="Times New Roman"/>
          <w:sz w:val="24"/>
          <w:szCs w:val="24"/>
        </w:rPr>
        <w:t xml:space="preserve"> </w:t>
      </w:r>
      <w:r w:rsidRPr="00AE2323">
        <w:rPr>
          <w:rFonts w:ascii="Times New Roman" w:hAnsi="Times New Roman" w:cs="Times New Roman"/>
          <w:sz w:val="24"/>
          <w:szCs w:val="24"/>
          <w:highlight w:val="yellow"/>
        </w:rPr>
        <w:t>[Agency to provide detail requirements.]</w:t>
      </w:r>
    </w:p>
    <w:p w14:paraId="72F92539" w14:textId="77777777" w:rsidR="00AE2323" w:rsidRPr="00AE2323" w:rsidRDefault="00AE2323" w:rsidP="00AE2323">
      <w:pPr>
        <w:spacing w:line="240" w:lineRule="auto"/>
        <w:ind w:left="1440"/>
        <w:rPr>
          <w:rFonts w:ascii="Times New Roman" w:hAnsi="Times New Roman" w:cs="Times New Roman"/>
          <w:color w:val="000000" w:themeColor="text1"/>
          <w:sz w:val="24"/>
          <w:szCs w:val="24"/>
        </w:rPr>
      </w:pPr>
    </w:p>
    <w:p w14:paraId="54748D11" w14:textId="77777777" w:rsidR="00AE2323" w:rsidRPr="00AE2323" w:rsidRDefault="00AE2323" w:rsidP="00AE2323">
      <w:pPr>
        <w:spacing w:line="240" w:lineRule="auto"/>
        <w:ind w:left="2160"/>
        <w:rPr>
          <w:rFonts w:ascii="Times New Roman" w:hAnsi="Times New Roman" w:cs="Times New Roman"/>
          <w:color w:val="000000" w:themeColor="text1"/>
          <w:sz w:val="24"/>
          <w:szCs w:val="24"/>
        </w:rPr>
      </w:pPr>
    </w:p>
    <w:p w14:paraId="620C01D4" w14:textId="1DD4B6C9" w:rsidR="00711479" w:rsidRPr="003407A5" w:rsidRDefault="00711479" w:rsidP="00242BA1">
      <w:pPr>
        <w:numPr>
          <w:ilvl w:val="1"/>
          <w:numId w:val="1"/>
        </w:numPr>
        <w:spacing w:line="240" w:lineRule="auto"/>
        <w:rPr>
          <w:rFonts w:ascii="Times New Roman" w:hAnsi="Times New Roman" w:cs="Times New Roman"/>
          <w:color w:val="000000" w:themeColor="text1"/>
          <w:sz w:val="24"/>
          <w:szCs w:val="24"/>
        </w:rPr>
      </w:pPr>
      <w:r w:rsidRPr="003407A5">
        <w:rPr>
          <w:rFonts w:ascii="Times New Roman" w:hAnsi="Times New Roman" w:cs="Times New Roman"/>
          <w:b/>
          <w:sz w:val="24"/>
          <w:szCs w:val="24"/>
        </w:rPr>
        <w:t>Standard Weekly Service Requirements:</w:t>
      </w:r>
      <w:r w:rsidRPr="003407A5">
        <w:rPr>
          <w:rFonts w:ascii="Times New Roman" w:hAnsi="Times New Roman" w:cs="Times New Roman"/>
          <w:sz w:val="24"/>
          <w:szCs w:val="24"/>
        </w:rPr>
        <w:t xml:space="preserve"> Contractors must meet the following minimum requirements for servicing Portable toilets (units).  Service shall include, but not be limited to, the </w:t>
      </w:r>
      <w:r w:rsidR="00496385" w:rsidRPr="003407A5">
        <w:rPr>
          <w:rFonts w:ascii="Times New Roman" w:hAnsi="Times New Roman" w:cs="Times New Roman"/>
          <w:sz w:val="24"/>
          <w:szCs w:val="24"/>
        </w:rPr>
        <w:t>following,</w:t>
      </w:r>
      <w:r w:rsidRPr="003407A5">
        <w:rPr>
          <w:rFonts w:ascii="Times New Roman" w:hAnsi="Times New Roman" w:cs="Times New Roman"/>
          <w:sz w:val="24"/>
          <w:szCs w:val="24"/>
        </w:rPr>
        <w:t xml:space="preserve"> unless instructed otherwise by the using agency Purchase Order.</w:t>
      </w:r>
    </w:p>
    <w:p w14:paraId="01AF0F31" w14:textId="77777777" w:rsidR="00711479" w:rsidRPr="003407A5" w:rsidRDefault="00711479" w:rsidP="00242BA1">
      <w:pPr>
        <w:tabs>
          <w:tab w:val="left" w:pos="720"/>
        </w:tabs>
        <w:spacing w:line="240" w:lineRule="auto"/>
        <w:ind w:left="810"/>
        <w:jc w:val="both"/>
        <w:rPr>
          <w:rFonts w:ascii="Times New Roman" w:hAnsi="Times New Roman" w:cs="Times New Roman"/>
          <w:b/>
          <w:sz w:val="24"/>
          <w:szCs w:val="24"/>
          <w:u w:val="single"/>
        </w:rPr>
      </w:pPr>
    </w:p>
    <w:p w14:paraId="33E670DE" w14:textId="7898ECF9" w:rsidR="00711479" w:rsidRDefault="00711479" w:rsidP="00242BA1">
      <w:pPr>
        <w:numPr>
          <w:ilvl w:val="0"/>
          <w:numId w:val="24"/>
        </w:numPr>
        <w:spacing w:line="240" w:lineRule="auto"/>
        <w:ind w:left="2160" w:hanging="720"/>
        <w:jc w:val="both"/>
        <w:rPr>
          <w:rFonts w:ascii="Times New Roman" w:hAnsi="Times New Roman" w:cs="Times New Roman"/>
          <w:sz w:val="24"/>
          <w:szCs w:val="24"/>
        </w:rPr>
      </w:pPr>
      <w:r w:rsidRPr="003407A5">
        <w:rPr>
          <w:rFonts w:ascii="Times New Roman" w:hAnsi="Times New Roman" w:cs="Times New Roman"/>
          <w:sz w:val="24"/>
          <w:szCs w:val="24"/>
        </w:rPr>
        <w:t xml:space="preserve">Contractors shall service units </w:t>
      </w:r>
      <w:r w:rsidR="00CC17DD" w:rsidRPr="00CC17DD">
        <w:rPr>
          <w:rFonts w:ascii="Times New Roman" w:hAnsi="Times New Roman" w:cs="Times New Roman"/>
          <w:sz w:val="24"/>
          <w:szCs w:val="24"/>
          <w:highlight w:val="yellow"/>
        </w:rPr>
        <w:t>[agency to define frequency - # of times</w:t>
      </w:r>
      <w:r w:rsidR="00CC17DD">
        <w:rPr>
          <w:rFonts w:ascii="Times New Roman" w:hAnsi="Times New Roman" w:cs="Times New Roman"/>
          <w:sz w:val="24"/>
          <w:szCs w:val="24"/>
        </w:rPr>
        <w:t xml:space="preserve">] </w:t>
      </w:r>
      <w:r w:rsidRPr="003407A5">
        <w:rPr>
          <w:rFonts w:ascii="Times New Roman" w:hAnsi="Times New Roman" w:cs="Times New Roman"/>
          <w:sz w:val="24"/>
          <w:szCs w:val="24"/>
        </w:rPr>
        <w:t xml:space="preserve">per week as part of the weekly </w:t>
      </w:r>
      <w:r w:rsidR="00242BA1" w:rsidRPr="00242BA1">
        <w:rPr>
          <w:rFonts w:ascii="Times New Roman" w:hAnsi="Times New Roman" w:cs="Times New Roman"/>
          <w:sz w:val="24"/>
          <w:szCs w:val="24"/>
          <w:highlight w:val="yellow"/>
        </w:rPr>
        <w:t>[or monthly – agency to identify appropriate</w:t>
      </w:r>
      <w:r w:rsidR="00242BA1">
        <w:rPr>
          <w:rFonts w:ascii="Times New Roman" w:hAnsi="Times New Roman" w:cs="Times New Roman"/>
          <w:sz w:val="24"/>
          <w:szCs w:val="24"/>
          <w:highlight w:val="yellow"/>
        </w:rPr>
        <w:t xml:space="preserve"> term</w:t>
      </w:r>
      <w:r w:rsidR="00242BA1" w:rsidRPr="00242BA1">
        <w:rPr>
          <w:rFonts w:ascii="Times New Roman" w:hAnsi="Times New Roman" w:cs="Times New Roman"/>
          <w:sz w:val="24"/>
          <w:szCs w:val="24"/>
          <w:highlight w:val="yellow"/>
        </w:rPr>
        <w:t>]</w:t>
      </w:r>
      <w:r w:rsidR="00242BA1">
        <w:rPr>
          <w:rFonts w:ascii="Times New Roman" w:hAnsi="Times New Roman" w:cs="Times New Roman"/>
          <w:sz w:val="24"/>
          <w:szCs w:val="24"/>
        </w:rPr>
        <w:t xml:space="preserve"> </w:t>
      </w:r>
      <w:r w:rsidRPr="003407A5">
        <w:rPr>
          <w:rFonts w:ascii="Times New Roman" w:hAnsi="Times New Roman" w:cs="Times New Roman"/>
          <w:sz w:val="24"/>
          <w:szCs w:val="24"/>
        </w:rPr>
        <w:t>rental fees.</w:t>
      </w:r>
    </w:p>
    <w:p w14:paraId="1DC814D4" w14:textId="77777777" w:rsidR="00242BA1" w:rsidRPr="003407A5" w:rsidRDefault="00242BA1" w:rsidP="00242BA1">
      <w:pPr>
        <w:spacing w:line="240" w:lineRule="auto"/>
        <w:ind w:left="1440"/>
        <w:jc w:val="both"/>
        <w:rPr>
          <w:rFonts w:ascii="Times New Roman" w:hAnsi="Times New Roman" w:cs="Times New Roman"/>
          <w:sz w:val="24"/>
          <w:szCs w:val="24"/>
        </w:rPr>
      </w:pPr>
    </w:p>
    <w:p w14:paraId="2A84B29E" w14:textId="515594E2" w:rsidR="00711479" w:rsidRDefault="00711479" w:rsidP="00242BA1">
      <w:pPr>
        <w:numPr>
          <w:ilvl w:val="0"/>
          <w:numId w:val="24"/>
        </w:numPr>
        <w:spacing w:line="240" w:lineRule="auto"/>
        <w:ind w:left="2160" w:hanging="720"/>
        <w:jc w:val="both"/>
        <w:rPr>
          <w:rFonts w:ascii="Times New Roman" w:hAnsi="Times New Roman" w:cs="Times New Roman"/>
          <w:sz w:val="24"/>
          <w:szCs w:val="24"/>
        </w:rPr>
      </w:pPr>
      <w:r w:rsidRPr="003407A5">
        <w:rPr>
          <w:rFonts w:ascii="Times New Roman" w:hAnsi="Times New Roman" w:cs="Times New Roman"/>
          <w:sz w:val="24"/>
          <w:szCs w:val="24"/>
        </w:rPr>
        <w:t xml:space="preserve">Units shall be serviced based on the </w:t>
      </w:r>
      <w:r w:rsidR="00CC17DD">
        <w:rPr>
          <w:rFonts w:ascii="Times New Roman" w:hAnsi="Times New Roman" w:cs="Times New Roman"/>
          <w:sz w:val="24"/>
          <w:szCs w:val="24"/>
        </w:rPr>
        <w:t>following schedule of service</w:t>
      </w:r>
      <w:r w:rsidRPr="003407A5">
        <w:rPr>
          <w:rFonts w:ascii="Times New Roman" w:hAnsi="Times New Roman" w:cs="Times New Roman"/>
          <w:sz w:val="24"/>
          <w:szCs w:val="24"/>
        </w:rPr>
        <w:t>.</w:t>
      </w:r>
      <w:r w:rsidR="00CC17DD">
        <w:rPr>
          <w:rFonts w:ascii="Times New Roman" w:hAnsi="Times New Roman" w:cs="Times New Roman"/>
          <w:sz w:val="24"/>
          <w:szCs w:val="24"/>
        </w:rPr>
        <w:t xml:space="preserve"> </w:t>
      </w:r>
      <w:r w:rsidR="00CC17DD" w:rsidRPr="00CC17DD">
        <w:rPr>
          <w:rFonts w:ascii="Times New Roman" w:hAnsi="Times New Roman" w:cs="Times New Roman"/>
          <w:sz w:val="24"/>
          <w:szCs w:val="24"/>
          <w:highlight w:val="yellow"/>
        </w:rPr>
        <w:t>[Agency to define requirement.</w:t>
      </w:r>
      <w:r w:rsidR="00CC17DD">
        <w:rPr>
          <w:rFonts w:ascii="Times New Roman" w:hAnsi="Times New Roman" w:cs="Times New Roman"/>
          <w:sz w:val="24"/>
          <w:szCs w:val="24"/>
        </w:rPr>
        <w:t>]</w:t>
      </w:r>
      <w:r w:rsidRPr="003407A5">
        <w:rPr>
          <w:rFonts w:ascii="Times New Roman" w:hAnsi="Times New Roman" w:cs="Times New Roman"/>
          <w:sz w:val="24"/>
          <w:szCs w:val="24"/>
        </w:rPr>
        <w:t xml:space="preserve"> </w:t>
      </w:r>
    </w:p>
    <w:p w14:paraId="5B3D8994" w14:textId="77777777" w:rsidR="00242BA1" w:rsidRPr="003407A5" w:rsidRDefault="00242BA1" w:rsidP="00242BA1">
      <w:pPr>
        <w:spacing w:line="240" w:lineRule="auto"/>
        <w:jc w:val="both"/>
        <w:rPr>
          <w:rFonts w:ascii="Times New Roman" w:hAnsi="Times New Roman" w:cs="Times New Roman"/>
          <w:sz w:val="24"/>
          <w:szCs w:val="24"/>
        </w:rPr>
      </w:pPr>
    </w:p>
    <w:p w14:paraId="3FC52A32" w14:textId="717A1232" w:rsidR="00711479" w:rsidRDefault="00711479" w:rsidP="00242BA1">
      <w:pPr>
        <w:numPr>
          <w:ilvl w:val="0"/>
          <w:numId w:val="24"/>
        </w:numPr>
        <w:spacing w:line="240" w:lineRule="auto"/>
        <w:ind w:left="2160" w:hanging="720"/>
        <w:jc w:val="both"/>
        <w:rPr>
          <w:rFonts w:ascii="Times New Roman" w:hAnsi="Times New Roman" w:cs="Times New Roman"/>
          <w:sz w:val="24"/>
          <w:szCs w:val="24"/>
        </w:rPr>
      </w:pPr>
      <w:r w:rsidRPr="003407A5">
        <w:rPr>
          <w:rFonts w:ascii="Times New Roman" w:hAnsi="Times New Roman" w:cs="Times New Roman"/>
          <w:sz w:val="24"/>
          <w:szCs w:val="24"/>
        </w:rPr>
        <w:t>The Contractor must be available to respond to weekend and holiday service needs and/or problems.</w:t>
      </w:r>
      <w:r w:rsidR="00CC17DD">
        <w:rPr>
          <w:rFonts w:ascii="Times New Roman" w:hAnsi="Times New Roman" w:cs="Times New Roman"/>
          <w:sz w:val="24"/>
          <w:szCs w:val="24"/>
        </w:rPr>
        <w:t xml:space="preserve"> </w:t>
      </w:r>
      <w:r w:rsidR="00CC17DD" w:rsidRPr="00CC17DD">
        <w:rPr>
          <w:rFonts w:ascii="Times New Roman" w:hAnsi="Times New Roman" w:cs="Times New Roman"/>
          <w:sz w:val="24"/>
          <w:szCs w:val="24"/>
          <w:highlight w:val="yellow"/>
        </w:rPr>
        <w:t>[Agency shall remove if not applicable.]</w:t>
      </w:r>
    </w:p>
    <w:p w14:paraId="7318F435" w14:textId="77777777" w:rsidR="00242BA1" w:rsidRPr="003407A5" w:rsidRDefault="00242BA1" w:rsidP="00242BA1">
      <w:pPr>
        <w:spacing w:line="240" w:lineRule="auto"/>
        <w:jc w:val="both"/>
        <w:rPr>
          <w:rFonts w:ascii="Times New Roman" w:hAnsi="Times New Roman" w:cs="Times New Roman"/>
          <w:sz w:val="24"/>
          <w:szCs w:val="24"/>
        </w:rPr>
      </w:pPr>
    </w:p>
    <w:p w14:paraId="4C806FD3" w14:textId="77777777" w:rsidR="00242BA1" w:rsidRDefault="00242BA1" w:rsidP="00242BA1">
      <w:pPr>
        <w:numPr>
          <w:ilvl w:val="0"/>
          <w:numId w:val="24"/>
        </w:numPr>
        <w:spacing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Portable Toilet </w:t>
      </w:r>
      <w:r w:rsidR="00711479" w:rsidRPr="003407A5">
        <w:rPr>
          <w:rFonts w:ascii="Times New Roman" w:hAnsi="Times New Roman" w:cs="Times New Roman"/>
          <w:sz w:val="24"/>
          <w:szCs w:val="24"/>
        </w:rPr>
        <w:t>Service</w:t>
      </w:r>
      <w:r>
        <w:rPr>
          <w:rFonts w:ascii="Times New Roman" w:hAnsi="Times New Roman" w:cs="Times New Roman"/>
          <w:sz w:val="24"/>
          <w:szCs w:val="24"/>
        </w:rPr>
        <w:t xml:space="preserve">. </w:t>
      </w:r>
      <w:r w:rsidRPr="00242BA1">
        <w:rPr>
          <w:rFonts w:ascii="Times New Roman" w:hAnsi="Times New Roman" w:cs="Times New Roman"/>
          <w:sz w:val="24"/>
          <w:szCs w:val="24"/>
          <w:highlight w:val="yellow"/>
        </w:rPr>
        <w:t>[Agency shall remove if not applicable.]</w:t>
      </w:r>
      <w:r>
        <w:rPr>
          <w:rFonts w:ascii="Times New Roman" w:hAnsi="Times New Roman" w:cs="Times New Roman"/>
          <w:sz w:val="24"/>
          <w:szCs w:val="24"/>
        </w:rPr>
        <w:t xml:space="preserve"> </w:t>
      </w:r>
      <w:r>
        <w:rPr>
          <w:rFonts w:ascii="Times New Roman" w:hAnsi="Times New Roman" w:cs="Times New Roman"/>
          <w:sz w:val="24"/>
          <w:szCs w:val="24"/>
        </w:rPr>
        <w:t>S</w:t>
      </w:r>
      <w:r w:rsidR="00711479" w:rsidRPr="003407A5">
        <w:rPr>
          <w:rFonts w:ascii="Times New Roman" w:hAnsi="Times New Roman" w:cs="Times New Roman"/>
          <w:sz w:val="24"/>
          <w:szCs w:val="24"/>
        </w:rPr>
        <w:t>hall include the complete removal of wastes, replacement of chemically treated water (treatment to include anti-freeze as necessary), thorough cleaning and disinfection of units (all exposed surfaces), replacement of supplies, repairs to units and equipment, and all other services necessary to maintain a neat and sanitary unit.</w:t>
      </w:r>
      <w:r>
        <w:rPr>
          <w:rFonts w:ascii="Times New Roman" w:hAnsi="Times New Roman" w:cs="Times New Roman"/>
          <w:sz w:val="24"/>
          <w:szCs w:val="24"/>
        </w:rPr>
        <w:t xml:space="preserve">  </w:t>
      </w:r>
      <w:r w:rsidRPr="003407A5">
        <w:rPr>
          <w:rFonts w:ascii="Times New Roman" w:hAnsi="Times New Roman" w:cs="Times New Roman"/>
          <w:sz w:val="24"/>
          <w:szCs w:val="24"/>
        </w:rPr>
        <w:t>Toilet tissue dispensers are to be fully restocked.</w:t>
      </w:r>
    </w:p>
    <w:p w14:paraId="63FDFE06" w14:textId="77777777" w:rsidR="00242BA1" w:rsidRDefault="00242BA1" w:rsidP="00242BA1">
      <w:pPr>
        <w:spacing w:line="240" w:lineRule="auto"/>
        <w:ind w:left="2160"/>
        <w:jc w:val="both"/>
        <w:rPr>
          <w:rFonts w:ascii="Times New Roman" w:hAnsi="Times New Roman" w:cs="Times New Roman"/>
          <w:sz w:val="24"/>
          <w:szCs w:val="24"/>
        </w:rPr>
      </w:pPr>
    </w:p>
    <w:p w14:paraId="36F78C6F" w14:textId="30923AE5" w:rsidR="00242BA1" w:rsidRDefault="00242BA1" w:rsidP="00242BA1">
      <w:pPr>
        <w:numPr>
          <w:ilvl w:val="0"/>
          <w:numId w:val="24"/>
        </w:numPr>
        <w:spacing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Hand Washing Unit Service</w:t>
      </w:r>
      <w:r w:rsidRPr="00242BA1">
        <w:rPr>
          <w:rFonts w:ascii="Times New Roman" w:hAnsi="Times New Roman" w:cs="Times New Roman"/>
          <w:sz w:val="24"/>
          <w:szCs w:val="24"/>
          <w:highlight w:val="yellow"/>
        </w:rPr>
        <w:t xml:space="preserve">. </w:t>
      </w:r>
      <w:r w:rsidRPr="00242BA1">
        <w:rPr>
          <w:rFonts w:ascii="Times New Roman" w:hAnsi="Times New Roman" w:cs="Times New Roman"/>
          <w:sz w:val="24"/>
          <w:szCs w:val="24"/>
          <w:highlight w:val="yellow"/>
        </w:rPr>
        <w:t>[Agency shall remove if not applicable.]</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S</w:t>
      </w:r>
      <w:r w:rsidRPr="003407A5">
        <w:rPr>
          <w:rFonts w:ascii="Times New Roman" w:hAnsi="Times New Roman" w:cs="Times New Roman"/>
          <w:sz w:val="24"/>
          <w:szCs w:val="24"/>
        </w:rPr>
        <w:t xml:space="preserve">hall include the complete removal of wastes, replacement of </w:t>
      </w:r>
      <w:r>
        <w:rPr>
          <w:rFonts w:ascii="Times New Roman" w:hAnsi="Times New Roman" w:cs="Times New Roman"/>
          <w:sz w:val="24"/>
          <w:szCs w:val="24"/>
        </w:rPr>
        <w:t>potable</w:t>
      </w:r>
      <w:r w:rsidRPr="003407A5">
        <w:rPr>
          <w:rFonts w:ascii="Times New Roman" w:hAnsi="Times New Roman" w:cs="Times New Roman"/>
          <w:sz w:val="24"/>
          <w:szCs w:val="24"/>
        </w:rPr>
        <w:t xml:space="preserve"> water</w:t>
      </w:r>
      <w:r>
        <w:rPr>
          <w:rFonts w:ascii="Times New Roman" w:hAnsi="Times New Roman" w:cs="Times New Roman"/>
          <w:sz w:val="24"/>
          <w:szCs w:val="24"/>
        </w:rPr>
        <w:t xml:space="preserve"> </w:t>
      </w:r>
      <w:r w:rsidRPr="00242BA1">
        <w:rPr>
          <w:rFonts w:ascii="Times New Roman" w:hAnsi="Times New Roman" w:cs="Times New Roman"/>
          <w:sz w:val="24"/>
          <w:szCs w:val="24"/>
          <w:highlight w:val="yellow"/>
        </w:rPr>
        <w:t>(if required by agency),</w:t>
      </w:r>
      <w:r w:rsidRPr="003407A5">
        <w:rPr>
          <w:rFonts w:ascii="Times New Roman" w:hAnsi="Times New Roman" w:cs="Times New Roman"/>
          <w:sz w:val="24"/>
          <w:szCs w:val="24"/>
        </w:rPr>
        <w:t xml:space="preserve"> thorough cleaning and disinfection of units (all exposed surfaces), replacement of supplies, repairs to units and equipment, and all other services necessary to maintain a neat and sanitary unit.</w:t>
      </w:r>
      <w:r>
        <w:rPr>
          <w:rFonts w:ascii="Times New Roman" w:hAnsi="Times New Roman" w:cs="Times New Roman"/>
          <w:sz w:val="24"/>
          <w:szCs w:val="24"/>
        </w:rPr>
        <w:t xml:space="preserve"> Paper towel dispensers are to be fully restocked.</w:t>
      </w:r>
    </w:p>
    <w:p w14:paraId="590BEF63" w14:textId="77777777" w:rsidR="00242BA1" w:rsidRDefault="00242BA1" w:rsidP="00242BA1">
      <w:pPr>
        <w:pStyle w:val="ListParagraph"/>
        <w:spacing w:line="240" w:lineRule="auto"/>
        <w:rPr>
          <w:rFonts w:ascii="Times New Roman" w:hAnsi="Times New Roman" w:cs="Times New Roman"/>
          <w:sz w:val="24"/>
          <w:szCs w:val="24"/>
        </w:rPr>
      </w:pPr>
    </w:p>
    <w:p w14:paraId="25D21CDC" w14:textId="0EDC93E7" w:rsidR="00242BA1" w:rsidRDefault="00711479" w:rsidP="00242BA1">
      <w:pPr>
        <w:numPr>
          <w:ilvl w:val="0"/>
          <w:numId w:val="24"/>
        </w:numPr>
        <w:spacing w:line="240" w:lineRule="auto"/>
        <w:ind w:left="2160" w:hanging="720"/>
        <w:jc w:val="both"/>
        <w:rPr>
          <w:rFonts w:ascii="Times New Roman" w:hAnsi="Times New Roman" w:cs="Times New Roman"/>
          <w:sz w:val="24"/>
          <w:szCs w:val="24"/>
        </w:rPr>
      </w:pPr>
      <w:r w:rsidRPr="003407A5">
        <w:rPr>
          <w:rFonts w:ascii="Times New Roman" w:hAnsi="Times New Roman" w:cs="Times New Roman"/>
          <w:sz w:val="24"/>
          <w:szCs w:val="24"/>
        </w:rPr>
        <w:t>The Contractor shall dispose of all wastes to the satisfaction of the agency.</w:t>
      </w:r>
    </w:p>
    <w:p w14:paraId="3F22AFB4" w14:textId="77777777" w:rsidR="00242BA1" w:rsidRDefault="00242BA1" w:rsidP="00242BA1">
      <w:pPr>
        <w:spacing w:line="240" w:lineRule="auto"/>
        <w:ind w:left="2160"/>
        <w:jc w:val="both"/>
        <w:rPr>
          <w:rFonts w:ascii="Times New Roman" w:hAnsi="Times New Roman" w:cs="Times New Roman"/>
          <w:sz w:val="24"/>
          <w:szCs w:val="24"/>
        </w:rPr>
      </w:pPr>
    </w:p>
    <w:p w14:paraId="5EC066BB" w14:textId="12EA7964" w:rsidR="00711479" w:rsidRDefault="00711479" w:rsidP="00242BA1">
      <w:pPr>
        <w:numPr>
          <w:ilvl w:val="0"/>
          <w:numId w:val="24"/>
        </w:numPr>
        <w:spacing w:line="240" w:lineRule="auto"/>
        <w:ind w:left="2160" w:hanging="720"/>
        <w:jc w:val="both"/>
        <w:rPr>
          <w:rFonts w:ascii="Times New Roman" w:hAnsi="Times New Roman" w:cs="Times New Roman"/>
          <w:sz w:val="24"/>
          <w:szCs w:val="24"/>
        </w:rPr>
      </w:pPr>
      <w:r w:rsidRPr="003407A5">
        <w:rPr>
          <w:rFonts w:ascii="Times New Roman" w:hAnsi="Times New Roman" w:cs="Times New Roman"/>
          <w:sz w:val="24"/>
          <w:szCs w:val="24"/>
        </w:rPr>
        <w:t xml:space="preserve">The Contractor shall be responsible for repairs and replacement of units, due to damage resulting from vandalism, accident, storm, or otherwise. Repairs or replacement of the unit shall be made by the Contractor </w:t>
      </w:r>
      <w:r w:rsidR="00AE2323">
        <w:rPr>
          <w:rFonts w:ascii="Times New Roman" w:hAnsi="Times New Roman" w:cs="Times New Roman"/>
          <w:sz w:val="24"/>
          <w:szCs w:val="24"/>
        </w:rPr>
        <w:t>within two (2) business days of receipt of</w:t>
      </w:r>
      <w:r w:rsidRPr="003407A5">
        <w:rPr>
          <w:rFonts w:ascii="Times New Roman" w:hAnsi="Times New Roman" w:cs="Times New Roman"/>
          <w:sz w:val="24"/>
          <w:szCs w:val="24"/>
        </w:rPr>
        <w:t xml:space="preserve"> notification to ensure uninterrupted service; or as otherwise </w:t>
      </w:r>
      <w:r w:rsidR="00AE2323">
        <w:rPr>
          <w:rFonts w:ascii="Times New Roman" w:hAnsi="Times New Roman" w:cs="Times New Roman"/>
          <w:sz w:val="24"/>
          <w:szCs w:val="24"/>
        </w:rPr>
        <w:t>agreed to</w:t>
      </w:r>
      <w:r w:rsidRPr="003407A5">
        <w:rPr>
          <w:rFonts w:ascii="Times New Roman" w:hAnsi="Times New Roman" w:cs="Times New Roman"/>
          <w:sz w:val="24"/>
          <w:szCs w:val="24"/>
        </w:rPr>
        <w:t xml:space="preserve"> by the agency</w:t>
      </w:r>
      <w:r w:rsidR="00AE2323">
        <w:rPr>
          <w:rFonts w:ascii="Times New Roman" w:hAnsi="Times New Roman" w:cs="Times New Roman"/>
          <w:sz w:val="24"/>
          <w:szCs w:val="24"/>
        </w:rPr>
        <w:t xml:space="preserve"> and Contractor</w:t>
      </w:r>
      <w:r w:rsidRPr="003407A5">
        <w:rPr>
          <w:rFonts w:ascii="Times New Roman" w:hAnsi="Times New Roman" w:cs="Times New Roman"/>
          <w:sz w:val="24"/>
          <w:szCs w:val="24"/>
        </w:rPr>
        <w:t>.</w:t>
      </w:r>
    </w:p>
    <w:p w14:paraId="0F1B0832" w14:textId="77777777" w:rsidR="00242BA1" w:rsidRPr="003407A5" w:rsidRDefault="00242BA1" w:rsidP="00242BA1">
      <w:pPr>
        <w:spacing w:line="240" w:lineRule="auto"/>
        <w:jc w:val="both"/>
        <w:rPr>
          <w:rFonts w:ascii="Times New Roman" w:hAnsi="Times New Roman" w:cs="Times New Roman"/>
          <w:sz w:val="24"/>
          <w:szCs w:val="24"/>
        </w:rPr>
      </w:pPr>
    </w:p>
    <w:p w14:paraId="1631F7F7" w14:textId="5CF9D030" w:rsidR="00711479" w:rsidRDefault="00711479" w:rsidP="00242BA1">
      <w:pPr>
        <w:numPr>
          <w:ilvl w:val="0"/>
          <w:numId w:val="24"/>
        </w:numPr>
        <w:spacing w:line="240" w:lineRule="auto"/>
        <w:ind w:left="2160" w:hanging="720"/>
        <w:jc w:val="both"/>
        <w:rPr>
          <w:rFonts w:ascii="Times New Roman" w:hAnsi="Times New Roman" w:cs="Times New Roman"/>
          <w:sz w:val="24"/>
          <w:szCs w:val="24"/>
        </w:rPr>
      </w:pPr>
      <w:r w:rsidRPr="003407A5">
        <w:rPr>
          <w:rFonts w:ascii="Times New Roman" w:hAnsi="Times New Roman" w:cs="Times New Roman"/>
          <w:sz w:val="24"/>
          <w:szCs w:val="24"/>
        </w:rPr>
        <w:t xml:space="preserve">Removal of units shall be done within </w:t>
      </w:r>
      <w:r w:rsidR="00496385" w:rsidRPr="003407A5">
        <w:rPr>
          <w:rFonts w:ascii="Times New Roman" w:hAnsi="Times New Roman" w:cs="Times New Roman"/>
          <w:sz w:val="24"/>
          <w:szCs w:val="24"/>
        </w:rPr>
        <w:t>fourteen (14) calendar days of receipt</w:t>
      </w:r>
      <w:r w:rsidRPr="003407A5">
        <w:rPr>
          <w:rFonts w:ascii="Times New Roman" w:hAnsi="Times New Roman" w:cs="Times New Roman"/>
          <w:sz w:val="24"/>
          <w:szCs w:val="24"/>
        </w:rPr>
        <w:t xml:space="preserve"> of notification</w:t>
      </w:r>
      <w:r w:rsidR="00842BEC">
        <w:rPr>
          <w:rFonts w:ascii="Times New Roman" w:hAnsi="Times New Roman" w:cs="Times New Roman"/>
          <w:sz w:val="24"/>
          <w:szCs w:val="24"/>
        </w:rPr>
        <w:t xml:space="preserve">; </w:t>
      </w:r>
      <w:r w:rsidR="00842BEC" w:rsidRPr="003407A5">
        <w:rPr>
          <w:rFonts w:ascii="Times New Roman" w:hAnsi="Times New Roman" w:cs="Times New Roman"/>
          <w:sz w:val="24"/>
          <w:szCs w:val="24"/>
        </w:rPr>
        <w:t xml:space="preserve">or as otherwise </w:t>
      </w:r>
      <w:r w:rsidR="00842BEC">
        <w:rPr>
          <w:rFonts w:ascii="Times New Roman" w:hAnsi="Times New Roman" w:cs="Times New Roman"/>
          <w:sz w:val="24"/>
          <w:szCs w:val="24"/>
        </w:rPr>
        <w:t>agreed to</w:t>
      </w:r>
      <w:r w:rsidR="00842BEC" w:rsidRPr="003407A5">
        <w:rPr>
          <w:rFonts w:ascii="Times New Roman" w:hAnsi="Times New Roman" w:cs="Times New Roman"/>
          <w:sz w:val="24"/>
          <w:szCs w:val="24"/>
        </w:rPr>
        <w:t xml:space="preserve"> by the agency</w:t>
      </w:r>
      <w:r w:rsidR="00842BEC">
        <w:rPr>
          <w:rFonts w:ascii="Times New Roman" w:hAnsi="Times New Roman" w:cs="Times New Roman"/>
          <w:sz w:val="24"/>
          <w:szCs w:val="24"/>
        </w:rPr>
        <w:t xml:space="preserve"> and Contractor</w:t>
      </w:r>
    </w:p>
    <w:p w14:paraId="035318BD" w14:textId="77777777" w:rsidR="00242BA1" w:rsidRPr="003407A5" w:rsidRDefault="00242BA1" w:rsidP="00242BA1">
      <w:pPr>
        <w:spacing w:line="240" w:lineRule="auto"/>
        <w:jc w:val="both"/>
        <w:rPr>
          <w:rFonts w:ascii="Times New Roman" w:hAnsi="Times New Roman" w:cs="Times New Roman"/>
          <w:sz w:val="24"/>
          <w:szCs w:val="24"/>
        </w:rPr>
      </w:pPr>
    </w:p>
    <w:p w14:paraId="16028504" w14:textId="6E1DA784" w:rsidR="00711479" w:rsidRDefault="00711479" w:rsidP="00242BA1">
      <w:pPr>
        <w:numPr>
          <w:ilvl w:val="0"/>
          <w:numId w:val="24"/>
        </w:numPr>
        <w:spacing w:line="240" w:lineRule="auto"/>
        <w:ind w:left="2160" w:hanging="720"/>
        <w:jc w:val="both"/>
        <w:rPr>
          <w:rFonts w:ascii="Times New Roman" w:hAnsi="Times New Roman" w:cs="Times New Roman"/>
          <w:sz w:val="24"/>
          <w:szCs w:val="24"/>
        </w:rPr>
      </w:pPr>
      <w:r w:rsidRPr="003407A5">
        <w:rPr>
          <w:rFonts w:ascii="Times New Roman" w:hAnsi="Times New Roman" w:cs="Times New Roman"/>
          <w:sz w:val="24"/>
          <w:szCs w:val="24"/>
        </w:rPr>
        <w:t>The Contractor shall properly dispose of trash that has been left in the units. The Contractor shall work with the using agency to determine the most reasonable and advantageous method to dispose of trash at their location.</w:t>
      </w:r>
    </w:p>
    <w:p w14:paraId="68FA6CCA" w14:textId="77777777" w:rsidR="00242BA1" w:rsidRPr="003407A5" w:rsidRDefault="00242BA1" w:rsidP="00242BA1">
      <w:pPr>
        <w:spacing w:line="240" w:lineRule="auto"/>
        <w:jc w:val="both"/>
        <w:rPr>
          <w:rFonts w:ascii="Times New Roman" w:hAnsi="Times New Roman" w:cs="Times New Roman"/>
          <w:sz w:val="24"/>
          <w:szCs w:val="24"/>
        </w:rPr>
      </w:pPr>
    </w:p>
    <w:p w14:paraId="06F48189" w14:textId="6939596A" w:rsidR="00711479" w:rsidRDefault="00711479" w:rsidP="00242BA1">
      <w:pPr>
        <w:numPr>
          <w:ilvl w:val="0"/>
          <w:numId w:val="24"/>
        </w:numPr>
        <w:spacing w:line="240" w:lineRule="auto"/>
        <w:ind w:left="2160" w:hanging="720"/>
        <w:jc w:val="both"/>
        <w:rPr>
          <w:rFonts w:ascii="Times New Roman" w:hAnsi="Times New Roman" w:cs="Times New Roman"/>
          <w:sz w:val="24"/>
          <w:szCs w:val="24"/>
        </w:rPr>
      </w:pPr>
      <w:r w:rsidRPr="003407A5">
        <w:rPr>
          <w:rFonts w:ascii="Times New Roman" w:hAnsi="Times New Roman" w:cs="Times New Roman"/>
          <w:sz w:val="24"/>
          <w:szCs w:val="24"/>
        </w:rPr>
        <w:t>The Contractor shall be responsible for keeping hand sanitizing dispensers/</w:t>
      </w:r>
      <w:r w:rsidR="00AE2323">
        <w:rPr>
          <w:rFonts w:ascii="Times New Roman" w:hAnsi="Times New Roman" w:cs="Times New Roman"/>
          <w:sz w:val="24"/>
          <w:szCs w:val="24"/>
        </w:rPr>
        <w:t>soap dispensers/</w:t>
      </w:r>
      <w:r w:rsidRPr="003407A5">
        <w:rPr>
          <w:rFonts w:ascii="Times New Roman" w:hAnsi="Times New Roman" w:cs="Times New Roman"/>
          <w:sz w:val="24"/>
          <w:szCs w:val="24"/>
        </w:rPr>
        <w:t xml:space="preserve">stations filled (a sanitizing product that contains less than 5% total alcohol content). </w:t>
      </w:r>
    </w:p>
    <w:p w14:paraId="450C8A23" w14:textId="77777777" w:rsidR="00242BA1" w:rsidRPr="003407A5" w:rsidRDefault="00242BA1" w:rsidP="00242BA1">
      <w:pPr>
        <w:spacing w:line="240" w:lineRule="auto"/>
        <w:jc w:val="both"/>
        <w:rPr>
          <w:rFonts w:ascii="Times New Roman" w:hAnsi="Times New Roman" w:cs="Times New Roman"/>
          <w:sz w:val="24"/>
          <w:szCs w:val="24"/>
        </w:rPr>
      </w:pPr>
    </w:p>
    <w:p w14:paraId="6D1A0895" w14:textId="0FBFC299" w:rsidR="00711479" w:rsidRDefault="00711479" w:rsidP="00242BA1">
      <w:pPr>
        <w:numPr>
          <w:ilvl w:val="0"/>
          <w:numId w:val="24"/>
        </w:numPr>
        <w:spacing w:line="240" w:lineRule="auto"/>
        <w:ind w:left="2160" w:hanging="720"/>
        <w:jc w:val="both"/>
        <w:rPr>
          <w:rFonts w:ascii="Times New Roman" w:hAnsi="Times New Roman" w:cs="Times New Roman"/>
          <w:sz w:val="24"/>
          <w:szCs w:val="24"/>
        </w:rPr>
      </w:pPr>
      <w:r w:rsidRPr="003407A5">
        <w:rPr>
          <w:rFonts w:ascii="Times New Roman" w:hAnsi="Times New Roman" w:cs="Times New Roman"/>
          <w:sz w:val="24"/>
          <w:szCs w:val="24"/>
        </w:rPr>
        <w:t>Deodorant blocks must be installed and replenished.</w:t>
      </w:r>
    </w:p>
    <w:p w14:paraId="08C5F55A" w14:textId="77777777" w:rsidR="00242BA1" w:rsidRPr="003407A5" w:rsidRDefault="00242BA1" w:rsidP="00242BA1">
      <w:pPr>
        <w:spacing w:line="240" w:lineRule="auto"/>
        <w:jc w:val="both"/>
        <w:rPr>
          <w:rFonts w:ascii="Times New Roman" w:hAnsi="Times New Roman" w:cs="Times New Roman"/>
          <w:sz w:val="24"/>
          <w:szCs w:val="24"/>
        </w:rPr>
      </w:pPr>
    </w:p>
    <w:p w14:paraId="0DBCA645" w14:textId="540D6E9A" w:rsidR="00711479" w:rsidRDefault="00711479" w:rsidP="00242BA1">
      <w:pPr>
        <w:numPr>
          <w:ilvl w:val="0"/>
          <w:numId w:val="24"/>
        </w:numPr>
        <w:spacing w:line="240" w:lineRule="auto"/>
        <w:ind w:left="2160" w:hanging="720"/>
        <w:jc w:val="both"/>
        <w:rPr>
          <w:rFonts w:ascii="Times New Roman" w:hAnsi="Times New Roman" w:cs="Times New Roman"/>
          <w:sz w:val="24"/>
          <w:szCs w:val="24"/>
        </w:rPr>
      </w:pPr>
      <w:r w:rsidRPr="003407A5">
        <w:rPr>
          <w:rFonts w:ascii="Times New Roman" w:hAnsi="Times New Roman" w:cs="Times New Roman"/>
          <w:sz w:val="24"/>
          <w:szCs w:val="24"/>
        </w:rPr>
        <w:t>Remove any graffiti applied to any portion of the units.</w:t>
      </w:r>
    </w:p>
    <w:p w14:paraId="2258EA61" w14:textId="77777777" w:rsidR="00242BA1" w:rsidRPr="003407A5" w:rsidRDefault="00242BA1" w:rsidP="00242BA1">
      <w:pPr>
        <w:spacing w:line="240" w:lineRule="auto"/>
        <w:jc w:val="both"/>
        <w:rPr>
          <w:rFonts w:ascii="Times New Roman" w:hAnsi="Times New Roman" w:cs="Times New Roman"/>
          <w:sz w:val="24"/>
          <w:szCs w:val="24"/>
        </w:rPr>
      </w:pPr>
    </w:p>
    <w:p w14:paraId="19435253" w14:textId="35F63112" w:rsidR="00711479" w:rsidRDefault="00711479" w:rsidP="00242BA1">
      <w:pPr>
        <w:numPr>
          <w:ilvl w:val="0"/>
          <w:numId w:val="24"/>
        </w:numPr>
        <w:spacing w:line="240" w:lineRule="auto"/>
        <w:ind w:left="2160" w:hanging="720"/>
        <w:jc w:val="both"/>
        <w:rPr>
          <w:rFonts w:ascii="Times New Roman" w:hAnsi="Times New Roman" w:cs="Times New Roman"/>
          <w:sz w:val="24"/>
          <w:szCs w:val="24"/>
        </w:rPr>
      </w:pPr>
      <w:r w:rsidRPr="003407A5">
        <w:rPr>
          <w:rFonts w:ascii="Times New Roman" w:hAnsi="Times New Roman" w:cs="Times New Roman"/>
          <w:sz w:val="24"/>
          <w:szCs w:val="24"/>
        </w:rPr>
        <w:t>Inspect and repair any element of the units, as necessary.</w:t>
      </w:r>
    </w:p>
    <w:p w14:paraId="40C5485F" w14:textId="77777777" w:rsidR="00242BA1" w:rsidRPr="003407A5" w:rsidRDefault="00242BA1" w:rsidP="00242BA1">
      <w:pPr>
        <w:spacing w:line="240" w:lineRule="auto"/>
        <w:jc w:val="both"/>
        <w:rPr>
          <w:rFonts w:ascii="Times New Roman" w:hAnsi="Times New Roman" w:cs="Times New Roman"/>
          <w:sz w:val="24"/>
          <w:szCs w:val="24"/>
        </w:rPr>
      </w:pPr>
    </w:p>
    <w:p w14:paraId="46BA08E7" w14:textId="77777777" w:rsidR="00711479" w:rsidRPr="003407A5" w:rsidRDefault="00711479" w:rsidP="00242BA1">
      <w:pPr>
        <w:numPr>
          <w:ilvl w:val="0"/>
          <w:numId w:val="24"/>
        </w:numPr>
        <w:spacing w:line="240" w:lineRule="auto"/>
        <w:ind w:left="2160" w:hanging="720"/>
        <w:jc w:val="both"/>
        <w:rPr>
          <w:rFonts w:ascii="Times New Roman" w:hAnsi="Times New Roman" w:cs="Times New Roman"/>
          <w:sz w:val="24"/>
          <w:szCs w:val="24"/>
        </w:rPr>
      </w:pPr>
      <w:r w:rsidRPr="003407A5">
        <w:rPr>
          <w:rFonts w:ascii="Times New Roman" w:hAnsi="Times New Roman" w:cs="Times New Roman"/>
          <w:sz w:val="24"/>
          <w:szCs w:val="24"/>
        </w:rPr>
        <w:t>Clean exterior, as necessary.</w:t>
      </w:r>
    </w:p>
    <w:p w14:paraId="69F45C15" w14:textId="77777777" w:rsidR="00711479" w:rsidRPr="003407A5" w:rsidRDefault="00711479" w:rsidP="00242BA1">
      <w:pPr>
        <w:spacing w:line="240" w:lineRule="auto"/>
        <w:ind w:left="2160"/>
        <w:jc w:val="both"/>
        <w:rPr>
          <w:rFonts w:ascii="Times New Roman" w:hAnsi="Times New Roman" w:cs="Times New Roman"/>
          <w:sz w:val="24"/>
          <w:szCs w:val="24"/>
        </w:rPr>
      </w:pPr>
    </w:p>
    <w:p w14:paraId="3F33016D" w14:textId="77777777" w:rsidR="00842BEC" w:rsidRDefault="00711479" w:rsidP="00842BEC">
      <w:pPr>
        <w:pStyle w:val="ListParagraph"/>
        <w:numPr>
          <w:ilvl w:val="0"/>
          <w:numId w:val="33"/>
        </w:numPr>
        <w:spacing w:line="240" w:lineRule="auto"/>
        <w:ind w:left="1440" w:hanging="720"/>
        <w:jc w:val="both"/>
        <w:rPr>
          <w:rFonts w:ascii="Times New Roman" w:hAnsi="Times New Roman" w:cs="Times New Roman"/>
        </w:rPr>
      </w:pPr>
      <w:r w:rsidRPr="00842BEC">
        <w:rPr>
          <w:rFonts w:ascii="Times New Roman" w:hAnsi="Times New Roman" w:cs="Times New Roman"/>
          <w:bCs/>
          <w:u w:val="single"/>
        </w:rPr>
        <w:t>Additional Weekly Cleaning Service Requirements:</w:t>
      </w:r>
      <w:r w:rsidRPr="00842BEC">
        <w:rPr>
          <w:rFonts w:ascii="Times New Roman" w:hAnsi="Times New Roman" w:cs="Times New Roman"/>
        </w:rPr>
        <w:t xml:space="preserve"> Contractors must be able to provide additional weekly cleaning service</w:t>
      </w:r>
      <w:r w:rsidR="003407A5" w:rsidRPr="00842BEC">
        <w:rPr>
          <w:rFonts w:ascii="Times New Roman" w:hAnsi="Times New Roman" w:cs="Times New Roman"/>
        </w:rPr>
        <w:t xml:space="preserve"> for rented equipment and Commonwealth-owned equipment</w:t>
      </w:r>
      <w:r w:rsidRPr="00842BEC">
        <w:rPr>
          <w:rFonts w:ascii="Times New Roman" w:hAnsi="Times New Roman" w:cs="Times New Roman"/>
        </w:rPr>
        <w:t>.  These services shall encompass the service requirements under</w:t>
      </w:r>
      <w:r w:rsidR="003407A5" w:rsidRPr="00842BEC">
        <w:rPr>
          <w:rFonts w:ascii="Times New Roman" w:hAnsi="Times New Roman" w:cs="Times New Roman"/>
        </w:rPr>
        <w:t xml:space="preserve"> Section I-4. A.</w:t>
      </w:r>
      <w:r w:rsidRPr="00842BEC">
        <w:rPr>
          <w:rFonts w:ascii="Times New Roman" w:hAnsi="Times New Roman" w:cs="Times New Roman"/>
        </w:rPr>
        <w:t xml:space="preserve"> and are in addition to the Standard Weekly Cleaning.</w:t>
      </w:r>
    </w:p>
    <w:p w14:paraId="4D528F30" w14:textId="77777777" w:rsidR="00842BEC" w:rsidRPr="00842BEC" w:rsidRDefault="00842BEC" w:rsidP="00842BEC">
      <w:pPr>
        <w:pStyle w:val="ListParagraph"/>
        <w:spacing w:line="240" w:lineRule="auto"/>
        <w:ind w:left="1440"/>
        <w:jc w:val="both"/>
        <w:rPr>
          <w:rFonts w:ascii="Times New Roman" w:hAnsi="Times New Roman" w:cs="Times New Roman"/>
        </w:rPr>
      </w:pPr>
    </w:p>
    <w:p w14:paraId="48B8AF39" w14:textId="22CA7E0D" w:rsidR="00CC17DD" w:rsidRPr="00842BEC" w:rsidRDefault="00711479" w:rsidP="00842BEC">
      <w:pPr>
        <w:pStyle w:val="ListParagraph"/>
        <w:numPr>
          <w:ilvl w:val="0"/>
          <w:numId w:val="33"/>
        </w:numPr>
        <w:spacing w:line="240" w:lineRule="auto"/>
        <w:ind w:left="1440" w:hanging="720"/>
        <w:jc w:val="both"/>
        <w:rPr>
          <w:rFonts w:ascii="Times New Roman" w:hAnsi="Times New Roman" w:cs="Times New Roman"/>
        </w:rPr>
      </w:pPr>
      <w:r w:rsidRPr="00842BEC">
        <w:rPr>
          <w:rFonts w:ascii="Times New Roman" w:hAnsi="Times New Roman" w:cs="Times New Roman"/>
          <w:bCs/>
          <w:u w:val="single"/>
        </w:rPr>
        <w:t>Delivery Requirements</w:t>
      </w:r>
      <w:r w:rsidRPr="00842BEC">
        <w:rPr>
          <w:rFonts w:ascii="Times New Roman" w:hAnsi="Times New Roman" w:cs="Times New Roman"/>
          <w:bCs/>
        </w:rPr>
        <w:t>:</w:t>
      </w:r>
      <w:r w:rsidRPr="00842BEC">
        <w:rPr>
          <w:rFonts w:ascii="Times New Roman" w:hAnsi="Times New Roman" w:cs="Times New Roman"/>
        </w:rPr>
        <w:t xml:space="preserve"> The awarded Contractor</w:t>
      </w:r>
      <w:r w:rsidR="00CC17DD" w:rsidRPr="00842BEC">
        <w:rPr>
          <w:rFonts w:ascii="Times New Roman" w:hAnsi="Times New Roman" w:cs="Times New Roman"/>
        </w:rPr>
        <w:t xml:space="preserve"> is </w:t>
      </w:r>
      <w:r w:rsidRPr="00842BEC">
        <w:rPr>
          <w:rFonts w:ascii="Times New Roman" w:hAnsi="Times New Roman" w:cs="Times New Roman"/>
        </w:rPr>
        <w:t xml:space="preserve">required to provide initial installation of </w:t>
      </w:r>
      <w:r w:rsidR="003407A5" w:rsidRPr="00842BEC">
        <w:rPr>
          <w:rFonts w:ascii="Times New Roman" w:hAnsi="Times New Roman" w:cs="Times New Roman"/>
        </w:rPr>
        <w:t>equipment</w:t>
      </w:r>
      <w:r w:rsidRPr="00842BEC">
        <w:rPr>
          <w:rFonts w:ascii="Times New Roman" w:hAnsi="Times New Roman" w:cs="Times New Roman"/>
        </w:rPr>
        <w:t xml:space="preserve"> no later than five (5) calendar days after receipt of purchase order, unless otherwise specified on the purchase order.</w:t>
      </w:r>
      <w:r w:rsidR="003407A5" w:rsidRPr="00842BEC">
        <w:rPr>
          <w:rFonts w:ascii="Times New Roman" w:hAnsi="Times New Roman" w:cs="Times New Roman"/>
        </w:rPr>
        <w:t xml:space="preserve"> </w:t>
      </w:r>
    </w:p>
    <w:p w14:paraId="52204600" w14:textId="77777777" w:rsidR="00CC17DD" w:rsidRDefault="00CC17DD" w:rsidP="00242BA1">
      <w:pPr>
        <w:autoSpaceDE w:val="0"/>
        <w:autoSpaceDN w:val="0"/>
        <w:adjustRightInd w:val="0"/>
        <w:spacing w:line="240" w:lineRule="auto"/>
        <w:ind w:left="2160"/>
        <w:jc w:val="both"/>
        <w:rPr>
          <w:rFonts w:ascii="Times New Roman" w:hAnsi="Times New Roman" w:cs="Times New Roman"/>
        </w:rPr>
      </w:pPr>
    </w:p>
    <w:p w14:paraId="39CEB169" w14:textId="3B2A4478" w:rsidR="003407A5" w:rsidRPr="00842BEC" w:rsidRDefault="003407A5" w:rsidP="00242BA1">
      <w:pPr>
        <w:numPr>
          <w:ilvl w:val="1"/>
          <w:numId w:val="31"/>
        </w:numPr>
        <w:autoSpaceDE w:val="0"/>
        <w:autoSpaceDN w:val="0"/>
        <w:adjustRightInd w:val="0"/>
        <w:spacing w:line="240" w:lineRule="auto"/>
        <w:ind w:left="2160" w:hanging="720"/>
        <w:jc w:val="both"/>
        <w:rPr>
          <w:rFonts w:ascii="Times New Roman" w:hAnsi="Times New Roman" w:cs="Times New Roman"/>
        </w:rPr>
      </w:pPr>
      <w:r w:rsidRPr="00842BEC">
        <w:rPr>
          <w:rFonts w:ascii="Times New Roman" w:hAnsi="Times New Roman" w:cs="Times New Roman"/>
        </w:rPr>
        <w:t>Contractor is required to provide set-up services upon delivery.</w:t>
      </w:r>
      <w:r w:rsidRPr="00842BEC">
        <w:rPr>
          <w:rFonts w:ascii="Times New Roman" w:hAnsi="Times New Roman" w:cs="Times New Roman"/>
        </w:rPr>
        <w:t xml:space="preserve"> Contractor shall</w:t>
      </w:r>
      <w:r w:rsidR="00711479" w:rsidRPr="00842BEC">
        <w:rPr>
          <w:rFonts w:ascii="Times New Roman" w:hAnsi="Times New Roman" w:cs="Times New Roman"/>
        </w:rPr>
        <w:t xml:space="preserve"> secure </w:t>
      </w:r>
      <w:r w:rsidRPr="00842BEC">
        <w:rPr>
          <w:rFonts w:ascii="Times New Roman" w:hAnsi="Times New Roman" w:cs="Times New Roman"/>
        </w:rPr>
        <w:t xml:space="preserve">each unit </w:t>
      </w:r>
      <w:r w:rsidR="00711479" w:rsidRPr="00842BEC">
        <w:rPr>
          <w:rFonts w:ascii="Times New Roman" w:hAnsi="Times New Roman" w:cs="Times New Roman"/>
        </w:rPr>
        <w:t>and ensure the unit(s) is operable and serviceable</w:t>
      </w:r>
      <w:r w:rsidR="00CC17DD" w:rsidRPr="00842BEC">
        <w:rPr>
          <w:rFonts w:ascii="Times New Roman" w:hAnsi="Times New Roman" w:cs="Times New Roman"/>
        </w:rPr>
        <w:t>.</w:t>
      </w:r>
      <w:r w:rsidR="00711479" w:rsidRPr="00842BEC">
        <w:rPr>
          <w:rFonts w:ascii="Times New Roman" w:hAnsi="Times New Roman" w:cs="Times New Roman"/>
        </w:rPr>
        <w:t xml:space="preserve">  </w:t>
      </w:r>
    </w:p>
    <w:p w14:paraId="5F917A98" w14:textId="77777777" w:rsidR="00CC17DD" w:rsidRPr="00842BEC" w:rsidRDefault="00CC17DD" w:rsidP="00242BA1">
      <w:pPr>
        <w:autoSpaceDE w:val="0"/>
        <w:autoSpaceDN w:val="0"/>
        <w:adjustRightInd w:val="0"/>
        <w:spacing w:line="240" w:lineRule="auto"/>
        <w:jc w:val="both"/>
        <w:rPr>
          <w:rFonts w:ascii="Times New Roman" w:hAnsi="Times New Roman" w:cs="Times New Roman"/>
        </w:rPr>
      </w:pPr>
    </w:p>
    <w:p w14:paraId="25759DB7" w14:textId="442EC874" w:rsidR="003407A5" w:rsidRPr="00842BEC" w:rsidRDefault="00CC17DD" w:rsidP="00242BA1">
      <w:pPr>
        <w:numPr>
          <w:ilvl w:val="1"/>
          <w:numId w:val="31"/>
        </w:numPr>
        <w:autoSpaceDE w:val="0"/>
        <w:autoSpaceDN w:val="0"/>
        <w:adjustRightInd w:val="0"/>
        <w:spacing w:line="240" w:lineRule="auto"/>
        <w:ind w:left="2160" w:hanging="720"/>
        <w:jc w:val="both"/>
        <w:rPr>
          <w:rFonts w:ascii="Times New Roman" w:hAnsi="Times New Roman" w:cs="Times New Roman"/>
        </w:rPr>
      </w:pPr>
      <w:r w:rsidRPr="00842BEC">
        <w:rPr>
          <w:rFonts w:ascii="Times New Roman" w:hAnsi="Times New Roman" w:cs="Times New Roman"/>
        </w:rPr>
        <w:t>U</w:t>
      </w:r>
      <w:r w:rsidR="00711479" w:rsidRPr="00842BEC">
        <w:rPr>
          <w:rFonts w:ascii="Times New Roman" w:hAnsi="Times New Roman" w:cs="Times New Roman"/>
        </w:rPr>
        <w:t xml:space="preserve">nits delivered in an unserviceable condition are unacceptable and will be refused.  </w:t>
      </w:r>
    </w:p>
    <w:p w14:paraId="39A6C4A3" w14:textId="77777777" w:rsidR="00CC17DD" w:rsidRPr="00842BEC" w:rsidRDefault="00CC17DD" w:rsidP="00242BA1">
      <w:pPr>
        <w:pStyle w:val="ListParagraph"/>
        <w:spacing w:line="240" w:lineRule="auto"/>
        <w:rPr>
          <w:rFonts w:ascii="Times New Roman" w:hAnsi="Times New Roman" w:cs="Times New Roman"/>
        </w:rPr>
      </w:pPr>
    </w:p>
    <w:p w14:paraId="113EFF5B" w14:textId="68F90FB2" w:rsidR="00842BEC" w:rsidRDefault="00842BEC" w:rsidP="00842BEC">
      <w:pPr>
        <w:numPr>
          <w:ilvl w:val="1"/>
          <w:numId w:val="31"/>
        </w:numPr>
        <w:autoSpaceDE w:val="0"/>
        <w:autoSpaceDN w:val="0"/>
        <w:adjustRightInd w:val="0"/>
        <w:spacing w:line="240" w:lineRule="auto"/>
        <w:ind w:left="2160" w:hanging="720"/>
        <w:jc w:val="both"/>
        <w:rPr>
          <w:rFonts w:ascii="Times New Roman" w:hAnsi="Times New Roman" w:cs="Times New Roman"/>
        </w:rPr>
      </w:pPr>
      <w:r>
        <w:rPr>
          <w:rFonts w:ascii="Times New Roman" w:hAnsi="Times New Roman" w:cs="Times New Roman"/>
        </w:rPr>
        <w:t xml:space="preserve">Additional Requirements. </w:t>
      </w:r>
      <w:r w:rsidR="00CC17DD" w:rsidRPr="00842BEC">
        <w:rPr>
          <w:rFonts w:ascii="Times New Roman" w:hAnsi="Times New Roman" w:cs="Times New Roman"/>
        </w:rPr>
        <w:t>[</w:t>
      </w:r>
      <w:r w:rsidR="00CC17DD" w:rsidRPr="00842BEC">
        <w:rPr>
          <w:rFonts w:ascii="Times New Roman" w:hAnsi="Times New Roman" w:cs="Times New Roman"/>
          <w:highlight w:val="yellow"/>
        </w:rPr>
        <w:t>Agency shall identify any other specific delivery requirements.</w:t>
      </w:r>
      <w:r w:rsidR="00CC17DD" w:rsidRPr="00842BEC">
        <w:rPr>
          <w:rFonts w:ascii="Times New Roman" w:hAnsi="Times New Roman" w:cs="Times New Roman"/>
          <w:highlight w:val="yellow"/>
        </w:rPr>
        <w:t xml:space="preserve"> Delete this number 3 if no additional delivery requirements </w:t>
      </w:r>
      <w:r>
        <w:rPr>
          <w:rFonts w:ascii="Times New Roman" w:hAnsi="Times New Roman" w:cs="Times New Roman"/>
          <w:highlight w:val="yellow"/>
        </w:rPr>
        <w:t xml:space="preserve">are </w:t>
      </w:r>
      <w:r w:rsidR="00CC17DD" w:rsidRPr="00842BEC">
        <w:rPr>
          <w:rFonts w:ascii="Times New Roman" w:hAnsi="Times New Roman" w:cs="Times New Roman"/>
          <w:highlight w:val="yellow"/>
        </w:rPr>
        <w:t>needed</w:t>
      </w:r>
      <w:r w:rsidR="00CC17DD" w:rsidRPr="00842BEC">
        <w:rPr>
          <w:rFonts w:ascii="Times New Roman" w:hAnsi="Times New Roman" w:cs="Times New Roman"/>
        </w:rPr>
        <w:t>.</w:t>
      </w:r>
      <w:r w:rsidR="00CC17DD" w:rsidRPr="00842BEC">
        <w:rPr>
          <w:rFonts w:ascii="Times New Roman" w:hAnsi="Times New Roman" w:cs="Times New Roman"/>
        </w:rPr>
        <w:t>]</w:t>
      </w:r>
      <w:r w:rsidRPr="00842BEC">
        <w:rPr>
          <w:rFonts w:ascii="Times New Roman" w:hAnsi="Times New Roman" w:cs="Times New Roman"/>
        </w:rPr>
        <w:t xml:space="preserve"> </w:t>
      </w:r>
      <w:r>
        <w:rPr>
          <w:rFonts w:ascii="Times New Roman" w:hAnsi="Times New Roman" w:cs="Times New Roman"/>
        </w:rPr>
        <w:t xml:space="preserve"> </w:t>
      </w:r>
    </w:p>
    <w:p w14:paraId="38D70539" w14:textId="77777777" w:rsidR="00842BEC" w:rsidRDefault="00842BEC" w:rsidP="00842BEC">
      <w:pPr>
        <w:pStyle w:val="ListParagraph"/>
        <w:rPr>
          <w:rFonts w:ascii="Times New Roman" w:hAnsi="Times New Roman" w:cs="Times New Roman"/>
          <w:u w:val="single"/>
        </w:rPr>
      </w:pPr>
    </w:p>
    <w:p w14:paraId="1D143F01" w14:textId="3FED64C0" w:rsidR="00842BEC" w:rsidRPr="00842BEC" w:rsidRDefault="0010231A" w:rsidP="00842BEC">
      <w:pPr>
        <w:numPr>
          <w:ilvl w:val="0"/>
          <w:numId w:val="33"/>
        </w:numPr>
        <w:autoSpaceDE w:val="0"/>
        <w:autoSpaceDN w:val="0"/>
        <w:adjustRightInd w:val="0"/>
        <w:spacing w:line="240" w:lineRule="auto"/>
        <w:ind w:left="1440" w:hanging="720"/>
        <w:jc w:val="both"/>
        <w:rPr>
          <w:rFonts w:ascii="Times New Roman" w:hAnsi="Times New Roman" w:cs="Times New Roman"/>
        </w:rPr>
      </w:pPr>
      <w:r w:rsidRPr="00842BEC">
        <w:rPr>
          <w:rFonts w:ascii="Times New Roman" w:hAnsi="Times New Roman" w:cs="Times New Roman"/>
          <w:u w:val="single"/>
        </w:rPr>
        <w:t>Emergency Services.</w:t>
      </w:r>
      <w:r w:rsidRPr="00842BEC">
        <w:rPr>
          <w:rFonts w:ascii="Times New Roman" w:hAnsi="Times New Roman" w:cs="Times New Roman"/>
        </w:rPr>
        <w:t xml:space="preserve"> </w:t>
      </w:r>
      <w:r w:rsidR="00711479" w:rsidRPr="00842BEC">
        <w:rPr>
          <w:rFonts w:ascii="Times New Roman" w:hAnsi="Times New Roman" w:cs="Times New Roman"/>
        </w:rPr>
        <w:t>Contractor</w:t>
      </w:r>
      <w:r w:rsidRPr="00842BEC">
        <w:rPr>
          <w:rFonts w:ascii="Times New Roman" w:hAnsi="Times New Roman" w:cs="Times New Roman"/>
        </w:rPr>
        <w:t xml:space="preserve"> shall provide</w:t>
      </w:r>
      <w:r w:rsidR="00711479" w:rsidRPr="00842BEC">
        <w:rPr>
          <w:rFonts w:ascii="Times New Roman" w:hAnsi="Times New Roman" w:cs="Times New Roman"/>
        </w:rPr>
        <w:t xml:space="preserve"> a 24-hour </w:t>
      </w:r>
      <w:r w:rsidRPr="00842BEC">
        <w:rPr>
          <w:rFonts w:ascii="Times New Roman" w:hAnsi="Times New Roman" w:cs="Times New Roman"/>
        </w:rPr>
        <w:t>emergency</w:t>
      </w:r>
      <w:r w:rsidR="00711479" w:rsidRPr="00842BEC">
        <w:rPr>
          <w:rFonts w:ascii="Times New Roman" w:hAnsi="Times New Roman" w:cs="Times New Roman"/>
        </w:rPr>
        <w:t xml:space="preserve"> phone number</w:t>
      </w:r>
      <w:r w:rsidRPr="00842BEC">
        <w:rPr>
          <w:rFonts w:ascii="Times New Roman" w:hAnsi="Times New Roman" w:cs="Times New Roman"/>
        </w:rPr>
        <w:t xml:space="preserve"> for after hours and weekend service needs. Contractor to</w:t>
      </w:r>
      <w:r w:rsidR="00711479" w:rsidRPr="00842BEC">
        <w:rPr>
          <w:rFonts w:ascii="Times New Roman" w:hAnsi="Times New Roman" w:cs="Times New Roman"/>
        </w:rPr>
        <w:t xml:space="preserve"> provide the number to the using agency.  Emergency calls will be charged at the </w:t>
      </w:r>
      <w:r w:rsidRPr="00842BEC">
        <w:rPr>
          <w:rFonts w:ascii="Times New Roman" w:hAnsi="Times New Roman" w:cs="Times New Roman"/>
        </w:rPr>
        <w:t>Emergency Service rate identified in the cost sheet</w:t>
      </w:r>
      <w:r w:rsidR="00711479" w:rsidRPr="00842BEC">
        <w:rPr>
          <w:rFonts w:ascii="Times New Roman" w:hAnsi="Times New Roman" w:cs="Times New Roman"/>
        </w:rPr>
        <w:t>.</w:t>
      </w:r>
    </w:p>
    <w:p w14:paraId="2FE35FC6" w14:textId="77777777" w:rsidR="004F3088" w:rsidRPr="003407A5" w:rsidRDefault="004F3088" w:rsidP="00842BEC">
      <w:pPr>
        <w:spacing w:line="240" w:lineRule="auto"/>
        <w:rPr>
          <w:rFonts w:ascii="Times New Roman" w:hAnsi="Times New Roman" w:cs="Times New Roman"/>
          <w:b/>
          <w:color w:val="000000" w:themeColor="text1"/>
          <w:sz w:val="24"/>
          <w:szCs w:val="24"/>
        </w:rPr>
      </w:pPr>
    </w:p>
    <w:p w14:paraId="362A28B5" w14:textId="77777777" w:rsidR="004F3088" w:rsidRPr="003407A5" w:rsidRDefault="00E67826" w:rsidP="00242BA1">
      <w:pPr>
        <w:numPr>
          <w:ilvl w:val="0"/>
          <w:numId w:val="1"/>
        </w:numPr>
        <w:tabs>
          <w:tab w:val="clear" w:pos="720"/>
        </w:tabs>
        <w:spacing w:line="240" w:lineRule="auto"/>
        <w:ind w:left="720" w:hanging="720"/>
        <w:rPr>
          <w:rFonts w:ascii="Times New Roman" w:hAnsi="Times New Roman" w:cs="Times New Roman"/>
          <w:b/>
          <w:color w:val="000000" w:themeColor="text1"/>
          <w:sz w:val="24"/>
          <w:szCs w:val="24"/>
        </w:rPr>
      </w:pPr>
      <w:r w:rsidRPr="003407A5">
        <w:rPr>
          <w:rFonts w:ascii="Times New Roman" w:hAnsi="Times New Roman" w:cs="Times New Roman"/>
          <w:b/>
          <w:color w:val="000000" w:themeColor="text1"/>
          <w:sz w:val="24"/>
          <w:szCs w:val="24"/>
        </w:rPr>
        <w:t xml:space="preserve">Funds Commitment. </w:t>
      </w:r>
      <w:r w:rsidRPr="003407A5">
        <w:rPr>
          <w:rFonts w:ascii="Times New Roman" w:hAnsi="Times New Roman" w:cs="Times New Roman"/>
          <w:color w:val="000000" w:themeColor="text1"/>
          <w:sz w:val="24"/>
          <w:szCs w:val="24"/>
          <w:highlight w:val="yellow"/>
        </w:rPr>
        <w:t>[Agencies shall remove if not applicable]</w:t>
      </w:r>
    </w:p>
    <w:p w14:paraId="0A6867BF" w14:textId="77777777" w:rsidR="00D27438" w:rsidRPr="003407A5" w:rsidRDefault="00D27438" w:rsidP="00242BA1">
      <w:pPr>
        <w:spacing w:line="240" w:lineRule="auto"/>
        <w:ind w:left="360"/>
        <w:rPr>
          <w:rFonts w:ascii="Times New Roman" w:hAnsi="Times New Roman" w:cs="Times New Roman"/>
          <w:color w:val="000000" w:themeColor="text1"/>
          <w:sz w:val="24"/>
          <w:szCs w:val="24"/>
        </w:rPr>
      </w:pPr>
    </w:p>
    <w:p w14:paraId="6260C282" w14:textId="0A0F82EB" w:rsidR="00DF26A3" w:rsidRPr="003407A5" w:rsidRDefault="00DF26A3" w:rsidP="00242BA1">
      <w:pPr>
        <w:spacing w:line="240" w:lineRule="auto"/>
        <w:ind w:left="720"/>
        <w:rPr>
          <w:rFonts w:ascii="Times New Roman" w:hAnsi="Times New Roman" w:cs="Times New Roman"/>
          <w:color w:val="000000" w:themeColor="text1"/>
          <w:sz w:val="24"/>
          <w:szCs w:val="24"/>
          <w:u w:val="single"/>
        </w:rPr>
      </w:pPr>
      <w:r w:rsidRPr="003407A5">
        <w:rPr>
          <w:rFonts w:ascii="Times New Roman" w:hAnsi="Times New Roman" w:cs="Times New Roman"/>
          <w:color w:val="000000"/>
          <w:sz w:val="24"/>
          <w:szCs w:val="24"/>
        </w:rPr>
        <w:t xml:space="preserve">In the event an agency receives approval to make payment for services via a Funds Commitment rather than an agency PO, all references to “purchase order” or “purchase orders” in the CONTRACT TERMS and CONDITIONS shall be replaced with the term “Contract.” A formal written notice to proceed issued by the agency will constitute the Contractor’s authority to make </w:t>
      </w:r>
      <w:r w:rsidR="00CC17DD" w:rsidRPr="003407A5">
        <w:rPr>
          <w:rFonts w:ascii="Times New Roman" w:hAnsi="Times New Roman" w:cs="Times New Roman"/>
          <w:color w:val="000000"/>
          <w:sz w:val="24"/>
          <w:szCs w:val="24"/>
        </w:rPr>
        <w:t>delivery and</w:t>
      </w:r>
      <w:r w:rsidRPr="003407A5">
        <w:rPr>
          <w:rFonts w:ascii="Times New Roman" w:hAnsi="Times New Roman" w:cs="Times New Roman"/>
          <w:color w:val="000000"/>
          <w:sz w:val="24"/>
          <w:szCs w:val="24"/>
        </w:rPr>
        <w:t xml:space="preserve"> shall evidence the existence of an executed contract.</w:t>
      </w:r>
    </w:p>
    <w:p w14:paraId="3512D0F1" w14:textId="77777777" w:rsidR="00F5683E" w:rsidRPr="003407A5" w:rsidRDefault="00F5683E" w:rsidP="00242BA1">
      <w:pPr>
        <w:pStyle w:val="ListParagraph"/>
        <w:spacing w:line="240" w:lineRule="auto"/>
        <w:rPr>
          <w:rFonts w:ascii="Times New Roman" w:hAnsi="Times New Roman" w:cs="Times New Roman"/>
          <w:b/>
          <w:color w:val="000000" w:themeColor="text1"/>
          <w:sz w:val="24"/>
          <w:szCs w:val="24"/>
          <w:highlight w:val="yellow"/>
        </w:rPr>
      </w:pPr>
    </w:p>
    <w:p w14:paraId="2DE66D9E" w14:textId="77777777" w:rsidR="00F5683E" w:rsidRPr="003407A5" w:rsidRDefault="00F5683E" w:rsidP="00242BA1">
      <w:pPr>
        <w:pStyle w:val="NoSpacing"/>
        <w:ind w:left="1800"/>
        <w:rPr>
          <w:rFonts w:ascii="Times New Roman" w:hAnsi="Times New Roman"/>
          <w:b/>
          <w:sz w:val="24"/>
          <w:szCs w:val="24"/>
          <w:highlight w:val="yellow"/>
        </w:rPr>
      </w:pPr>
    </w:p>
    <w:p w14:paraId="7C08057C" w14:textId="77777777" w:rsidR="00F5683E" w:rsidRPr="003407A5" w:rsidRDefault="00F5683E" w:rsidP="00242BA1">
      <w:pPr>
        <w:pStyle w:val="ListParagraph"/>
        <w:spacing w:line="240" w:lineRule="auto"/>
        <w:rPr>
          <w:rFonts w:ascii="Times New Roman" w:hAnsi="Times New Roman" w:cs="Times New Roman"/>
          <w:b/>
          <w:color w:val="000000" w:themeColor="text1"/>
          <w:sz w:val="24"/>
          <w:szCs w:val="24"/>
          <w:u w:val="single"/>
        </w:rPr>
      </w:pPr>
    </w:p>
    <w:p w14:paraId="5AC76400" w14:textId="77777777" w:rsidR="004F3088" w:rsidRPr="003407A5" w:rsidRDefault="004F3088" w:rsidP="00242BA1">
      <w:pPr>
        <w:spacing w:line="240" w:lineRule="auto"/>
        <w:ind w:left="360"/>
        <w:rPr>
          <w:rFonts w:ascii="Times New Roman" w:hAnsi="Times New Roman" w:cs="Times New Roman"/>
          <w:color w:val="000000" w:themeColor="text1"/>
          <w:sz w:val="24"/>
          <w:szCs w:val="24"/>
          <w:u w:val="single"/>
        </w:rPr>
      </w:pPr>
    </w:p>
    <w:sectPr w:rsidR="004F3088" w:rsidRPr="003407A5" w:rsidSect="00776A09">
      <w:footerReference w:type="default" r:id="rId11"/>
      <w:pgSz w:w="12240" w:h="15840"/>
      <w:pgMar w:top="720" w:right="720" w:bottom="720"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47E4E" w14:textId="77777777" w:rsidR="00195E53" w:rsidRDefault="00195E53" w:rsidP="00433549">
      <w:pPr>
        <w:spacing w:line="240" w:lineRule="auto"/>
      </w:pPr>
      <w:r>
        <w:separator/>
      </w:r>
    </w:p>
  </w:endnote>
  <w:endnote w:type="continuationSeparator" w:id="0">
    <w:p w14:paraId="67641D51" w14:textId="77777777" w:rsidR="00195E53" w:rsidRDefault="00195E53" w:rsidP="004335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2745E" w14:textId="6C59A8E2" w:rsidR="00396B35" w:rsidRDefault="00FA5F96" w:rsidP="00500EA7">
    <w:pPr>
      <w:pStyle w:val="Footer"/>
      <w:tabs>
        <w:tab w:val="clear" w:pos="4680"/>
        <w:tab w:val="clear" w:pos="9360"/>
        <w:tab w:val="left" w:pos="7251"/>
      </w:tabs>
    </w:pPr>
    <w:r>
      <w:t xml:space="preserve">REV </w:t>
    </w:r>
    <w:r w:rsidR="00691A26">
      <w:t>12.09.19</w:t>
    </w:r>
    <w:r w:rsidR="00396B3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43AE1" w14:textId="77777777" w:rsidR="00195E53" w:rsidRDefault="00195E53" w:rsidP="00433549">
      <w:pPr>
        <w:spacing w:line="240" w:lineRule="auto"/>
      </w:pPr>
      <w:r>
        <w:separator/>
      </w:r>
    </w:p>
  </w:footnote>
  <w:footnote w:type="continuationSeparator" w:id="0">
    <w:p w14:paraId="36093EA9" w14:textId="77777777" w:rsidR="00195E53" w:rsidRDefault="00195E53" w:rsidP="004335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CAC"/>
    <w:multiLevelType w:val="hybridMultilevel"/>
    <w:tmpl w:val="216473A6"/>
    <w:lvl w:ilvl="0" w:tplc="D81C3172">
      <w:start w:val="1"/>
      <w:numFmt w:val="upperLetter"/>
      <w:lvlText w:val="%1."/>
      <w:lvlJc w:val="left"/>
      <w:pPr>
        <w:ind w:left="1080" w:hanging="360"/>
      </w:pPr>
      <w:rPr>
        <w:b/>
        <w:bCs/>
      </w:rPr>
    </w:lvl>
    <w:lvl w:ilvl="1" w:tplc="18A825CA">
      <w:start w:val="1"/>
      <w:numFmt w:val="decimal"/>
      <w:lvlText w:val="%2."/>
      <w:lvlJc w:val="left"/>
      <w:pPr>
        <w:ind w:left="1800" w:hanging="360"/>
      </w:pPr>
      <w:rPr>
        <w:b/>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7B1A4D"/>
    <w:multiLevelType w:val="hybridMultilevel"/>
    <w:tmpl w:val="81F2A5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64EF8"/>
    <w:multiLevelType w:val="hybridMultilevel"/>
    <w:tmpl w:val="F7EE11C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07237C0D"/>
    <w:multiLevelType w:val="hybridMultilevel"/>
    <w:tmpl w:val="BD16AC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9F01C77"/>
    <w:multiLevelType w:val="hybridMultilevel"/>
    <w:tmpl w:val="81F2A5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180C0A"/>
    <w:multiLevelType w:val="hybridMultilevel"/>
    <w:tmpl w:val="B4607F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A6A566A"/>
    <w:multiLevelType w:val="hybridMultilevel"/>
    <w:tmpl w:val="D178793E"/>
    <w:lvl w:ilvl="0" w:tplc="98569A64">
      <w:start w:val="1"/>
      <w:numFmt w:val="upperLetter"/>
      <w:lvlText w:val="%1."/>
      <w:lvlJc w:val="left"/>
      <w:pPr>
        <w:tabs>
          <w:tab w:val="num" w:pos="1530"/>
        </w:tabs>
        <w:ind w:left="1530" w:hanging="360"/>
      </w:pPr>
      <w:rPr>
        <w:rFonts w:ascii="Verdana" w:hAnsi="Verdana" w:hint="default"/>
        <w:b/>
        <w:i w:val="0"/>
        <w:sz w:val="20"/>
        <w:szCs w:val="20"/>
      </w:rPr>
    </w:lvl>
    <w:lvl w:ilvl="1" w:tplc="79F2AE28">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892F6C"/>
    <w:multiLevelType w:val="hybridMultilevel"/>
    <w:tmpl w:val="14207E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16B057F"/>
    <w:multiLevelType w:val="hybridMultilevel"/>
    <w:tmpl w:val="35B4A4BA"/>
    <w:lvl w:ilvl="0" w:tplc="5B623932">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BE366B"/>
    <w:multiLevelType w:val="hybridMultilevel"/>
    <w:tmpl w:val="DDE2E6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9CF080A"/>
    <w:multiLevelType w:val="hybridMultilevel"/>
    <w:tmpl w:val="118EE03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ABC001D"/>
    <w:multiLevelType w:val="hybridMultilevel"/>
    <w:tmpl w:val="A3BCD5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E1D0D3A"/>
    <w:multiLevelType w:val="hybridMultilevel"/>
    <w:tmpl w:val="BF06C07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42D40160"/>
    <w:multiLevelType w:val="hybridMultilevel"/>
    <w:tmpl w:val="D7F69A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44663D9A"/>
    <w:multiLevelType w:val="hybridMultilevel"/>
    <w:tmpl w:val="DC983C84"/>
    <w:lvl w:ilvl="0" w:tplc="5B623932">
      <w:start w:val="2"/>
      <w:numFmt w:val="upperLetter"/>
      <w:lvlText w:val="%1."/>
      <w:lvlJc w:val="left"/>
      <w:pPr>
        <w:ind w:left="1170" w:hanging="360"/>
      </w:pPr>
      <w:rPr>
        <w:rFonts w:hint="default"/>
        <w:b/>
      </w:rPr>
    </w:lvl>
    <w:lvl w:ilvl="1" w:tplc="0A3A8CA8">
      <w:start w:val="1"/>
      <w:numFmt w:val="decimal"/>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7A7534"/>
    <w:multiLevelType w:val="hybridMultilevel"/>
    <w:tmpl w:val="734CA7D0"/>
    <w:lvl w:ilvl="0" w:tplc="04090015">
      <w:start w:val="1"/>
      <w:numFmt w:val="upperLetter"/>
      <w:lvlText w:val="%1."/>
      <w:lvlJc w:val="left"/>
      <w:pPr>
        <w:ind w:left="11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E60850"/>
    <w:multiLevelType w:val="hybridMultilevel"/>
    <w:tmpl w:val="FF8A1BE0"/>
    <w:lvl w:ilvl="0" w:tplc="63CE3304">
      <w:start w:val="1"/>
      <w:numFmt w:val="upperLetter"/>
      <w:lvlText w:val="%1."/>
      <w:lvlJc w:val="left"/>
      <w:pPr>
        <w:tabs>
          <w:tab w:val="num" w:pos="2430"/>
        </w:tabs>
        <w:ind w:left="2430" w:hanging="360"/>
      </w:pPr>
      <w:rPr>
        <w:rFonts w:ascii="Verdana" w:hAnsi="Verdana" w:hint="default"/>
        <w:b/>
        <w:i w:val="0"/>
        <w:sz w:val="20"/>
        <w:szCs w:val="20"/>
      </w:rPr>
    </w:lvl>
    <w:lvl w:ilvl="1" w:tplc="0409000F">
      <w:start w:val="1"/>
      <w:numFmt w:val="decimal"/>
      <w:lvlText w:val="%2."/>
      <w:lvlJc w:val="left"/>
      <w:pPr>
        <w:tabs>
          <w:tab w:val="num" w:pos="1680"/>
        </w:tabs>
        <w:ind w:left="1680" w:hanging="360"/>
      </w:pPr>
      <w:rPr>
        <w:rFonts w:hint="default"/>
        <w:b/>
        <w:i w:val="0"/>
      </w:rPr>
    </w:lvl>
    <w:lvl w:ilvl="2" w:tplc="04090001">
      <w:start w:val="1"/>
      <w:numFmt w:val="bullet"/>
      <w:lvlText w:val=""/>
      <w:lvlJc w:val="left"/>
      <w:pPr>
        <w:tabs>
          <w:tab w:val="num" w:pos="2400"/>
        </w:tabs>
        <w:ind w:left="2400" w:hanging="360"/>
      </w:pPr>
      <w:rPr>
        <w:rFonts w:ascii="Symbol" w:hAnsi="Symbol" w:hint="default"/>
        <w:b/>
        <w:i w:val="0"/>
      </w:rPr>
    </w:lvl>
    <w:lvl w:ilvl="3" w:tplc="04090001">
      <w:start w:val="1"/>
      <w:numFmt w:val="bullet"/>
      <w:lvlText w:val=""/>
      <w:lvlJc w:val="left"/>
      <w:pPr>
        <w:tabs>
          <w:tab w:val="num" w:pos="3120"/>
        </w:tabs>
        <w:ind w:left="3120" w:hanging="360"/>
      </w:pPr>
      <w:rPr>
        <w:rFonts w:ascii="Symbol" w:hAnsi="Symbol" w:hint="default"/>
      </w:r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7" w15:restartNumberingAfterBreak="0">
    <w:nsid w:val="53F47EAF"/>
    <w:multiLevelType w:val="hybridMultilevel"/>
    <w:tmpl w:val="C270EDF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57D07E06"/>
    <w:multiLevelType w:val="hybridMultilevel"/>
    <w:tmpl w:val="1ACC6D6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CB9662E"/>
    <w:multiLevelType w:val="hybridMultilevel"/>
    <w:tmpl w:val="56AEA3CA"/>
    <w:lvl w:ilvl="0" w:tplc="294E1CE8">
      <w:start w:val="3"/>
      <w:numFmt w:val="decimal"/>
      <w:lvlText w:val="%1."/>
      <w:lvlJc w:val="left"/>
      <w:pPr>
        <w:ind w:left="1526" w:hanging="360"/>
      </w:pPr>
      <w:rPr>
        <w:rFonts w:hint="default"/>
        <w:b/>
      </w:rPr>
    </w:lvl>
    <w:lvl w:ilvl="1" w:tplc="04090019">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20" w15:restartNumberingAfterBreak="0">
    <w:nsid w:val="5F5D43FE"/>
    <w:multiLevelType w:val="hybridMultilevel"/>
    <w:tmpl w:val="2F2C38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B9019F"/>
    <w:multiLevelType w:val="hybridMultilevel"/>
    <w:tmpl w:val="BEA2BFBA"/>
    <w:lvl w:ilvl="0" w:tplc="D098ECA0">
      <w:start w:val="1"/>
      <w:numFmt w:val="decimal"/>
      <w:lvlText w:val="%1."/>
      <w:lvlJc w:val="left"/>
      <w:pPr>
        <w:ind w:left="2160" w:hanging="360"/>
      </w:pPr>
      <w:rPr>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FCB30E7"/>
    <w:multiLevelType w:val="hybridMultilevel"/>
    <w:tmpl w:val="9880031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5FDD7842"/>
    <w:multiLevelType w:val="hybridMultilevel"/>
    <w:tmpl w:val="D3A4D708"/>
    <w:lvl w:ilvl="0" w:tplc="B144332E">
      <w:start w:val="4"/>
      <w:numFmt w:val="upperLetter"/>
      <w:lvlText w:val="%1."/>
      <w:lvlJc w:val="left"/>
      <w:pPr>
        <w:ind w:left="11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AE0434"/>
    <w:multiLevelType w:val="hybridMultilevel"/>
    <w:tmpl w:val="FB40764E"/>
    <w:lvl w:ilvl="0" w:tplc="19DEA52A">
      <w:start w:val="1"/>
      <w:numFmt w:val="upperLetter"/>
      <w:lvlText w:val="%1."/>
      <w:lvlJc w:val="left"/>
      <w:pPr>
        <w:ind w:left="1170" w:hanging="360"/>
      </w:pPr>
      <w:rPr>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682532AA"/>
    <w:multiLevelType w:val="hybridMultilevel"/>
    <w:tmpl w:val="BE8A6C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85E3BFC"/>
    <w:multiLevelType w:val="multilevel"/>
    <w:tmpl w:val="3F46E748"/>
    <w:lvl w:ilvl="0">
      <w:start w:val="1"/>
      <w:numFmt w:val="decimal"/>
      <w:lvlText w:val="I-%1."/>
      <w:lvlJc w:val="left"/>
      <w:pPr>
        <w:tabs>
          <w:tab w:val="num" w:pos="720"/>
        </w:tabs>
        <w:ind w:left="360" w:hanging="360"/>
      </w:pPr>
      <w:rPr>
        <w:rFonts w:ascii="Times New Roman" w:hAnsi="Times New Roman" w:hint="default"/>
        <w:b/>
        <w:i w:val="0"/>
        <w:color w:val="auto"/>
        <w:sz w:val="24"/>
        <w:szCs w:val="22"/>
      </w:rPr>
    </w:lvl>
    <w:lvl w:ilvl="1">
      <w:start w:val="1"/>
      <w:numFmt w:val="upperLetter"/>
      <w:lvlText w:val="%2."/>
      <w:lvlJc w:val="left"/>
      <w:pPr>
        <w:tabs>
          <w:tab w:val="num" w:pos="1440"/>
        </w:tabs>
        <w:ind w:left="1440" w:hanging="720"/>
      </w:pPr>
      <w:rPr>
        <w:rFonts w:hint="default"/>
        <w:b/>
        <w:i w:val="0"/>
        <w:vanish w:val="0"/>
        <w:sz w:val="24"/>
        <w:szCs w:val="24"/>
      </w:rPr>
    </w:lvl>
    <w:lvl w:ilvl="2">
      <w:start w:val="1"/>
      <w:numFmt w:val="decimal"/>
      <w:lvlText w:val="%3."/>
      <w:lvlJc w:val="left"/>
      <w:pPr>
        <w:tabs>
          <w:tab w:val="num" w:pos="2160"/>
        </w:tabs>
        <w:ind w:left="2160" w:hanging="720"/>
      </w:pPr>
      <w:rPr>
        <w:rFonts w:hint="default"/>
        <w:b/>
        <w:i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 w:ilvl="4">
      <w:start w:val="1"/>
      <w:numFmt w:val="lowerLetter"/>
      <w:lvlText w:val="%5."/>
      <w:lvlJc w:val="left"/>
      <w:pPr>
        <w:tabs>
          <w:tab w:val="num" w:pos="3600"/>
        </w:tabs>
        <w:ind w:left="3600" w:hanging="720"/>
      </w:pPr>
      <w:rPr>
        <w:rFonts w:hint="default"/>
        <w:b/>
        <w:i w:val="0"/>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7" w15:restartNumberingAfterBreak="0">
    <w:nsid w:val="69937D3F"/>
    <w:multiLevelType w:val="hybridMultilevel"/>
    <w:tmpl w:val="6D6E78D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C5719D8"/>
    <w:multiLevelType w:val="hybridMultilevel"/>
    <w:tmpl w:val="6FC0BCA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F903A13"/>
    <w:multiLevelType w:val="hybridMultilevel"/>
    <w:tmpl w:val="3A8ECC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3FE3987"/>
    <w:multiLevelType w:val="hybridMultilevel"/>
    <w:tmpl w:val="ED66124A"/>
    <w:lvl w:ilvl="0" w:tplc="0409000F">
      <w:start w:val="1"/>
      <w:numFmt w:val="decimal"/>
      <w:lvlText w:val="%1."/>
      <w:lvlJc w:val="left"/>
      <w:pPr>
        <w:ind w:left="1170" w:hanging="360"/>
      </w:pPr>
      <w:rPr>
        <w:b/>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7850723B"/>
    <w:multiLevelType w:val="hybridMultilevel"/>
    <w:tmpl w:val="DD3247BC"/>
    <w:lvl w:ilvl="0" w:tplc="AC0488F8">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7002FFE">
      <w:start w:val="1"/>
      <w:numFmt w:val="decimal"/>
      <w:lvlText w:val="%4."/>
      <w:lvlJc w:val="left"/>
      <w:pPr>
        <w:ind w:left="3600" w:hanging="360"/>
      </w:pPr>
      <w:rPr>
        <w:b/>
        <w:color w:val="auto"/>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2" w15:restartNumberingAfterBreak="0">
    <w:nsid w:val="7C006066"/>
    <w:multiLevelType w:val="hybridMultilevel"/>
    <w:tmpl w:val="DBC469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6"/>
  </w:num>
  <w:num w:numId="2">
    <w:abstractNumId w:val="24"/>
  </w:num>
  <w:num w:numId="3">
    <w:abstractNumId w:val="1"/>
  </w:num>
  <w:num w:numId="4">
    <w:abstractNumId w:val="11"/>
  </w:num>
  <w:num w:numId="5">
    <w:abstractNumId w:val="32"/>
  </w:num>
  <w:num w:numId="6">
    <w:abstractNumId w:val="7"/>
  </w:num>
  <w:num w:numId="7">
    <w:abstractNumId w:val="25"/>
  </w:num>
  <w:num w:numId="8">
    <w:abstractNumId w:val="3"/>
  </w:num>
  <w:num w:numId="9">
    <w:abstractNumId w:val="2"/>
  </w:num>
  <w:num w:numId="10">
    <w:abstractNumId w:val="9"/>
  </w:num>
  <w:num w:numId="11">
    <w:abstractNumId w:val="5"/>
  </w:num>
  <w:num w:numId="12">
    <w:abstractNumId w:val="28"/>
  </w:num>
  <w:num w:numId="13">
    <w:abstractNumId w:val="10"/>
  </w:num>
  <w:num w:numId="14">
    <w:abstractNumId w:val="4"/>
  </w:num>
  <w:num w:numId="15">
    <w:abstractNumId w:val="0"/>
  </w:num>
  <w:num w:numId="16">
    <w:abstractNumId w:val="31"/>
  </w:num>
  <w:num w:numId="17">
    <w:abstractNumId w:val="21"/>
  </w:num>
  <w:num w:numId="18">
    <w:abstractNumId w:val="29"/>
  </w:num>
  <w:num w:numId="19">
    <w:abstractNumId w:val="18"/>
  </w:num>
  <w:num w:numId="20">
    <w:abstractNumId w:val="17"/>
  </w:num>
  <w:num w:numId="21">
    <w:abstractNumId w:val="12"/>
  </w:num>
  <w:num w:numId="22">
    <w:abstractNumId w:val="13"/>
  </w:num>
  <w:num w:numId="23">
    <w:abstractNumId w:val="22"/>
  </w:num>
  <w:num w:numId="24">
    <w:abstractNumId w:val="30"/>
  </w:num>
  <w:num w:numId="25">
    <w:abstractNumId w:val="6"/>
  </w:num>
  <w:num w:numId="26">
    <w:abstractNumId w:val="19"/>
  </w:num>
  <w:num w:numId="27">
    <w:abstractNumId w:val="16"/>
  </w:num>
  <w:num w:numId="28">
    <w:abstractNumId w:val="15"/>
  </w:num>
  <w:num w:numId="29">
    <w:abstractNumId w:val="27"/>
  </w:num>
  <w:num w:numId="30">
    <w:abstractNumId w:val="20"/>
  </w:num>
  <w:num w:numId="31">
    <w:abstractNumId w:val="14"/>
  </w:num>
  <w:num w:numId="32">
    <w:abstractNumId w:val="8"/>
  </w:num>
  <w:num w:numId="33">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cumentProtection w:edit="readOnly"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569"/>
    <w:rsid w:val="00023B08"/>
    <w:rsid w:val="00025EF6"/>
    <w:rsid w:val="00026B2B"/>
    <w:rsid w:val="0005191F"/>
    <w:rsid w:val="000668AA"/>
    <w:rsid w:val="00080A56"/>
    <w:rsid w:val="000963FC"/>
    <w:rsid w:val="000B52D6"/>
    <w:rsid w:val="000B639A"/>
    <w:rsid w:val="000B75DF"/>
    <w:rsid w:val="000C3FB8"/>
    <w:rsid w:val="000D059B"/>
    <w:rsid w:val="000D2561"/>
    <w:rsid w:val="0010231A"/>
    <w:rsid w:val="001141D2"/>
    <w:rsid w:val="00117719"/>
    <w:rsid w:val="00125B5F"/>
    <w:rsid w:val="001261DE"/>
    <w:rsid w:val="00135A7E"/>
    <w:rsid w:val="00137048"/>
    <w:rsid w:val="00156569"/>
    <w:rsid w:val="0016124D"/>
    <w:rsid w:val="00164412"/>
    <w:rsid w:val="001708DA"/>
    <w:rsid w:val="00184057"/>
    <w:rsid w:val="00187451"/>
    <w:rsid w:val="00195E53"/>
    <w:rsid w:val="001B2709"/>
    <w:rsid w:val="001D591F"/>
    <w:rsid w:val="001E19E0"/>
    <w:rsid w:val="001E36A8"/>
    <w:rsid w:val="001E56E7"/>
    <w:rsid w:val="001F5F87"/>
    <w:rsid w:val="0021673F"/>
    <w:rsid w:val="002168F3"/>
    <w:rsid w:val="00221B18"/>
    <w:rsid w:val="00242BA1"/>
    <w:rsid w:val="002B6B45"/>
    <w:rsid w:val="002B6DA2"/>
    <w:rsid w:val="002C0A36"/>
    <w:rsid w:val="002C2403"/>
    <w:rsid w:val="002D20C9"/>
    <w:rsid w:val="002F7002"/>
    <w:rsid w:val="002F75EB"/>
    <w:rsid w:val="00330F5B"/>
    <w:rsid w:val="00332F40"/>
    <w:rsid w:val="003407A5"/>
    <w:rsid w:val="00353E28"/>
    <w:rsid w:val="0036703D"/>
    <w:rsid w:val="00373B14"/>
    <w:rsid w:val="00376AC8"/>
    <w:rsid w:val="00383EF4"/>
    <w:rsid w:val="00393020"/>
    <w:rsid w:val="00393D0A"/>
    <w:rsid w:val="00396B35"/>
    <w:rsid w:val="003A32DE"/>
    <w:rsid w:val="003A4B01"/>
    <w:rsid w:val="003A612A"/>
    <w:rsid w:val="003B784B"/>
    <w:rsid w:val="003D4C1A"/>
    <w:rsid w:val="003E154E"/>
    <w:rsid w:val="0041506F"/>
    <w:rsid w:val="00425B8C"/>
    <w:rsid w:val="00433549"/>
    <w:rsid w:val="0043570D"/>
    <w:rsid w:val="0044121C"/>
    <w:rsid w:val="00441F07"/>
    <w:rsid w:val="004426C4"/>
    <w:rsid w:val="00442AF4"/>
    <w:rsid w:val="00444D4D"/>
    <w:rsid w:val="00446808"/>
    <w:rsid w:val="00451207"/>
    <w:rsid w:val="0045684E"/>
    <w:rsid w:val="00457F89"/>
    <w:rsid w:val="00485FE5"/>
    <w:rsid w:val="004874C5"/>
    <w:rsid w:val="004909E7"/>
    <w:rsid w:val="00496385"/>
    <w:rsid w:val="00496541"/>
    <w:rsid w:val="004C1EAF"/>
    <w:rsid w:val="004C5CD2"/>
    <w:rsid w:val="004E729B"/>
    <w:rsid w:val="004F215E"/>
    <w:rsid w:val="004F3088"/>
    <w:rsid w:val="00500EA7"/>
    <w:rsid w:val="0051334F"/>
    <w:rsid w:val="0052743D"/>
    <w:rsid w:val="00542C1F"/>
    <w:rsid w:val="00557319"/>
    <w:rsid w:val="005630BB"/>
    <w:rsid w:val="00570865"/>
    <w:rsid w:val="0057309B"/>
    <w:rsid w:val="00573348"/>
    <w:rsid w:val="00573B41"/>
    <w:rsid w:val="005A78CC"/>
    <w:rsid w:val="005B5292"/>
    <w:rsid w:val="005C6288"/>
    <w:rsid w:val="005E5B24"/>
    <w:rsid w:val="005F3BE8"/>
    <w:rsid w:val="00610F90"/>
    <w:rsid w:val="00612AE9"/>
    <w:rsid w:val="00630B0B"/>
    <w:rsid w:val="00637AA1"/>
    <w:rsid w:val="00657A7F"/>
    <w:rsid w:val="0066107E"/>
    <w:rsid w:val="00684EE0"/>
    <w:rsid w:val="00691A26"/>
    <w:rsid w:val="006A5ACD"/>
    <w:rsid w:val="006B1DE4"/>
    <w:rsid w:val="006D5802"/>
    <w:rsid w:val="006D70C3"/>
    <w:rsid w:val="006E0801"/>
    <w:rsid w:val="006E5E72"/>
    <w:rsid w:val="006F2D93"/>
    <w:rsid w:val="00706159"/>
    <w:rsid w:val="00711479"/>
    <w:rsid w:val="007241FD"/>
    <w:rsid w:val="00744DB5"/>
    <w:rsid w:val="007451F9"/>
    <w:rsid w:val="007501A8"/>
    <w:rsid w:val="00754D1C"/>
    <w:rsid w:val="00763A46"/>
    <w:rsid w:val="00764CA5"/>
    <w:rsid w:val="00775DB6"/>
    <w:rsid w:val="00776A09"/>
    <w:rsid w:val="00777539"/>
    <w:rsid w:val="00790130"/>
    <w:rsid w:val="007A2C32"/>
    <w:rsid w:val="007B7260"/>
    <w:rsid w:val="007C66E4"/>
    <w:rsid w:val="007F0D8B"/>
    <w:rsid w:val="007F4FCE"/>
    <w:rsid w:val="007F5E9D"/>
    <w:rsid w:val="00834CA9"/>
    <w:rsid w:val="00842BEC"/>
    <w:rsid w:val="00847143"/>
    <w:rsid w:val="0085495C"/>
    <w:rsid w:val="00863D6D"/>
    <w:rsid w:val="00867EDD"/>
    <w:rsid w:val="00873048"/>
    <w:rsid w:val="00884821"/>
    <w:rsid w:val="00887200"/>
    <w:rsid w:val="008A0122"/>
    <w:rsid w:val="008C0CD1"/>
    <w:rsid w:val="008C48F1"/>
    <w:rsid w:val="008D5736"/>
    <w:rsid w:val="008D6267"/>
    <w:rsid w:val="008D73BF"/>
    <w:rsid w:val="008E4C82"/>
    <w:rsid w:val="008E5CF0"/>
    <w:rsid w:val="008F44BE"/>
    <w:rsid w:val="008F7426"/>
    <w:rsid w:val="00904DAC"/>
    <w:rsid w:val="00915802"/>
    <w:rsid w:val="009715E6"/>
    <w:rsid w:val="009808B4"/>
    <w:rsid w:val="00990D8F"/>
    <w:rsid w:val="00996D48"/>
    <w:rsid w:val="009A20EE"/>
    <w:rsid w:val="009A21BF"/>
    <w:rsid w:val="009A2C5F"/>
    <w:rsid w:val="009C0C3A"/>
    <w:rsid w:val="009C62E3"/>
    <w:rsid w:val="009D1F90"/>
    <w:rsid w:val="009D36C7"/>
    <w:rsid w:val="00A06E47"/>
    <w:rsid w:val="00A23F08"/>
    <w:rsid w:val="00A26926"/>
    <w:rsid w:val="00A716D4"/>
    <w:rsid w:val="00AA7A6F"/>
    <w:rsid w:val="00AB01B3"/>
    <w:rsid w:val="00AE2323"/>
    <w:rsid w:val="00AE53B7"/>
    <w:rsid w:val="00B01611"/>
    <w:rsid w:val="00B05ADF"/>
    <w:rsid w:val="00B32ACF"/>
    <w:rsid w:val="00B40366"/>
    <w:rsid w:val="00B56F48"/>
    <w:rsid w:val="00B6125E"/>
    <w:rsid w:val="00B618E2"/>
    <w:rsid w:val="00B64A95"/>
    <w:rsid w:val="00B75990"/>
    <w:rsid w:val="00BA3B9E"/>
    <w:rsid w:val="00BD5E42"/>
    <w:rsid w:val="00BE16FD"/>
    <w:rsid w:val="00BE784E"/>
    <w:rsid w:val="00BF3861"/>
    <w:rsid w:val="00C04EC5"/>
    <w:rsid w:val="00C533DB"/>
    <w:rsid w:val="00C63B31"/>
    <w:rsid w:val="00C71F68"/>
    <w:rsid w:val="00C74C68"/>
    <w:rsid w:val="00C96327"/>
    <w:rsid w:val="00CB0D72"/>
    <w:rsid w:val="00CC17DD"/>
    <w:rsid w:val="00CC1A12"/>
    <w:rsid w:val="00CD36E7"/>
    <w:rsid w:val="00CE0217"/>
    <w:rsid w:val="00CE7F14"/>
    <w:rsid w:val="00CF2DC9"/>
    <w:rsid w:val="00D0055F"/>
    <w:rsid w:val="00D02552"/>
    <w:rsid w:val="00D064C8"/>
    <w:rsid w:val="00D06C15"/>
    <w:rsid w:val="00D16B75"/>
    <w:rsid w:val="00D20065"/>
    <w:rsid w:val="00D21A15"/>
    <w:rsid w:val="00D254D2"/>
    <w:rsid w:val="00D27438"/>
    <w:rsid w:val="00D40502"/>
    <w:rsid w:val="00D432B9"/>
    <w:rsid w:val="00D46246"/>
    <w:rsid w:val="00D475D9"/>
    <w:rsid w:val="00D57D66"/>
    <w:rsid w:val="00D71B67"/>
    <w:rsid w:val="00D76141"/>
    <w:rsid w:val="00D824FC"/>
    <w:rsid w:val="00D873D6"/>
    <w:rsid w:val="00DA6F2B"/>
    <w:rsid w:val="00DA78E3"/>
    <w:rsid w:val="00DB1ECD"/>
    <w:rsid w:val="00DD5013"/>
    <w:rsid w:val="00DD652F"/>
    <w:rsid w:val="00DF26A3"/>
    <w:rsid w:val="00E04F0F"/>
    <w:rsid w:val="00E12346"/>
    <w:rsid w:val="00E251BC"/>
    <w:rsid w:val="00E25C89"/>
    <w:rsid w:val="00E310B2"/>
    <w:rsid w:val="00E37BCB"/>
    <w:rsid w:val="00E505EA"/>
    <w:rsid w:val="00E558B8"/>
    <w:rsid w:val="00E67826"/>
    <w:rsid w:val="00E74B48"/>
    <w:rsid w:val="00E833F9"/>
    <w:rsid w:val="00E93A0F"/>
    <w:rsid w:val="00EA29D5"/>
    <w:rsid w:val="00EA459D"/>
    <w:rsid w:val="00EA7442"/>
    <w:rsid w:val="00EB78F2"/>
    <w:rsid w:val="00EC5528"/>
    <w:rsid w:val="00ED2D56"/>
    <w:rsid w:val="00ED4559"/>
    <w:rsid w:val="00F32515"/>
    <w:rsid w:val="00F525D1"/>
    <w:rsid w:val="00F5683E"/>
    <w:rsid w:val="00F6740F"/>
    <w:rsid w:val="00F80A73"/>
    <w:rsid w:val="00F8105D"/>
    <w:rsid w:val="00F839F5"/>
    <w:rsid w:val="00F87B18"/>
    <w:rsid w:val="00F93CA3"/>
    <w:rsid w:val="00F97D69"/>
    <w:rsid w:val="00FA5F96"/>
    <w:rsid w:val="00FA72E2"/>
    <w:rsid w:val="00FB0D9F"/>
    <w:rsid w:val="00FC1070"/>
    <w:rsid w:val="00FD6B62"/>
    <w:rsid w:val="00FD7392"/>
    <w:rsid w:val="00FF019D"/>
    <w:rsid w:val="00FF2A39"/>
    <w:rsid w:val="00FF5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064768B"/>
  <w15:docId w15:val="{113ADDDA-DF7D-429C-8217-87054ED40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56569"/>
    <w:pPr>
      <w:ind w:left="720"/>
      <w:contextualSpacing/>
    </w:pPr>
  </w:style>
  <w:style w:type="character" w:styleId="CommentReference">
    <w:name w:val="annotation reference"/>
    <w:basedOn w:val="DefaultParagraphFont"/>
    <w:uiPriority w:val="99"/>
    <w:semiHidden/>
    <w:unhideWhenUsed/>
    <w:rsid w:val="00156569"/>
    <w:rPr>
      <w:sz w:val="16"/>
      <w:szCs w:val="16"/>
    </w:rPr>
  </w:style>
  <w:style w:type="paragraph" w:styleId="CommentText">
    <w:name w:val="annotation text"/>
    <w:basedOn w:val="Normal"/>
    <w:link w:val="CommentTextChar"/>
    <w:uiPriority w:val="99"/>
    <w:semiHidden/>
    <w:unhideWhenUsed/>
    <w:rsid w:val="00156569"/>
    <w:pPr>
      <w:spacing w:line="240" w:lineRule="auto"/>
    </w:pPr>
    <w:rPr>
      <w:sz w:val="20"/>
      <w:szCs w:val="20"/>
    </w:rPr>
  </w:style>
  <w:style w:type="character" w:customStyle="1" w:styleId="CommentTextChar">
    <w:name w:val="Comment Text Char"/>
    <w:basedOn w:val="DefaultParagraphFont"/>
    <w:link w:val="CommentText"/>
    <w:uiPriority w:val="99"/>
    <w:semiHidden/>
    <w:rsid w:val="00156569"/>
    <w:rPr>
      <w:sz w:val="20"/>
      <w:szCs w:val="20"/>
    </w:rPr>
  </w:style>
  <w:style w:type="paragraph" w:styleId="CommentSubject">
    <w:name w:val="annotation subject"/>
    <w:basedOn w:val="CommentText"/>
    <w:next w:val="CommentText"/>
    <w:link w:val="CommentSubjectChar"/>
    <w:uiPriority w:val="99"/>
    <w:semiHidden/>
    <w:unhideWhenUsed/>
    <w:rsid w:val="00156569"/>
    <w:rPr>
      <w:b/>
      <w:bCs/>
    </w:rPr>
  </w:style>
  <w:style w:type="character" w:customStyle="1" w:styleId="CommentSubjectChar">
    <w:name w:val="Comment Subject Char"/>
    <w:basedOn w:val="CommentTextChar"/>
    <w:link w:val="CommentSubject"/>
    <w:uiPriority w:val="99"/>
    <w:semiHidden/>
    <w:rsid w:val="00156569"/>
    <w:rPr>
      <w:b/>
      <w:bCs/>
      <w:sz w:val="20"/>
      <w:szCs w:val="20"/>
    </w:rPr>
  </w:style>
  <w:style w:type="paragraph" w:styleId="BalloonText">
    <w:name w:val="Balloon Text"/>
    <w:basedOn w:val="Normal"/>
    <w:link w:val="BalloonTextChar"/>
    <w:uiPriority w:val="99"/>
    <w:semiHidden/>
    <w:unhideWhenUsed/>
    <w:rsid w:val="001565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569"/>
    <w:rPr>
      <w:rFonts w:ascii="Tahoma" w:hAnsi="Tahoma" w:cs="Tahoma"/>
      <w:sz w:val="16"/>
      <w:szCs w:val="16"/>
    </w:rPr>
  </w:style>
  <w:style w:type="paragraph" w:styleId="Header">
    <w:name w:val="header"/>
    <w:basedOn w:val="Normal"/>
    <w:link w:val="HeaderChar"/>
    <w:uiPriority w:val="99"/>
    <w:unhideWhenUsed/>
    <w:rsid w:val="00433549"/>
    <w:pPr>
      <w:tabs>
        <w:tab w:val="center" w:pos="4680"/>
        <w:tab w:val="right" w:pos="9360"/>
      </w:tabs>
      <w:spacing w:line="240" w:lineRule="auto"/>
    </w:pPr>
  </w:style>
  <w:style w:type="character" w:customStyle="1" w:styleId="HeaderChar">
    <w:name w:val="Header Char"/>
    <w:basedOn w:val="DefaultParagraphFont"/>
    <w:link w:val="Header"/>
    <w:uiPriority w:val="99"/>
    <w:rsid w:val="00433549"/>
  </w:style>
  <w:style w:type="paragraph" w:styleId="Footer">
    <w:name w:val="footer"/>
    <w:basedOn w:val="Normal"/>
    <w:link w:val="FooterChar"/>
    <w:uiPriority w:val="99"/>
    <w:unhideWhenUsed/>
    <w:rsid w:val="00433549"/>
    <w:pPr>
      <w:tabs>
        <w:tab w:val="center" w:pos="4680"/>
        <w:tab w:val="right" w:pos="9360"/>
      </w:tabs>
      <w:spacing w:line="240" w:lineRule="auto"/>
    </w:pPr>
  </w:style>
  <w:style w:type="character" w:customStyle="1" w:styleId="FooterChar">
    <w:name w:val="Footer Char"/>
    <w:basedOn w:val="DefaultParagraphFont"/>
    <w:link w:val="Footer"/>
    <w:uiPriority w:val="99"/>
    <w:rsid w:val="00433549"/>
  </w:style>
  <w:style w:type="paragraph" w:styleId="BodyText">
    <w:name w:val="Body Text"/>
    <w:basedOn w:val="Normal"/>
    <w:link w:val="BodyTextChar"/>
    <w:rsid w:val="00BE78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E784E"/>
    <w:rPr>
      <w:rFonts w:ascii="Times New Roman" w:eastAsia="Times New Roman" w:hAnsi="Times New Roman" w:cs="Times New Roman"/>
      <w:sz w:val="24"/>
      <w:szCs w:val="24"/>
    </w:rPr>
  </w:style>
  <w:style w:type="paragraph" w:styleId="NoSpacing">
    <w:name w:val="No Spacing"/>
    <w:uiPriority w:val="1"/>
    <w:qFormat/>
    <w:rsid w:val="00BE784E"/>
    <w:pPr>
      <w:spacing w:line="240" w:lineRule="auto"/>
    </w:pPr>
    <w:rPr>
      <w:rFonts w:ascii="Calibri" w:eastAsia="Calibri" w:hAnsi="Calibri" w:cs="Times New Roman"/>
    </w:rPr>
  </w:style>
  <w:style w:type="paragraph" w:styleId="NormalWeb">
    <w:name w:val="Normal (Web)"/>
    <w:basedOn w:val="Normal"/>
    <w:uiPriority w:val="99"/>
    <w:semiHidden/>
    <w:unhideWhenUsed/>
    <w:rsid w:val="000B52D6"/>
    <w:pPr>
      <w:spacing w:line="390" w:lineRule="atLeast"/>
    </w:pPr>
    <w:rPr>
      <w:rFonts w:ascii="Verdana" w:eastAsia="Times New Roman" w:hAnsi="Verdana" w:cs="Times New Roman"/>
      <w:color w:val="777777"/>
      <w:sz w:val="20"/>
      <w:szCs w:val="20"/>
    </w:rPr>
  </w:style>
  <w:style w:type="character" w:styleId="PlaceholderText">
    <w:name w:val="Placeholder Text"/>
    <w:basedOn w:val="DefaultParagraphFont"/>
    <w:uiPriority w:val="99"/>
    <w:semiHidden/>
    <w:rsid w:val="004F3088"/>
    <w:rPr>
      <w:color w:val="808080"/>
    </w:rPr>
  </w:style>
  <w:style w:type="character" w:styleId="Hyperlink">
    <w:name w:val="Hyperlink"/>
    <w:rsid w:val="00573348"/>
    <w:rPr>
      <w:color w:val="333333"/>
      <w:u w:val="single"/>
    </w:rPr>
  </w:style>
  <w:style w:type="character" w:styleId="FollowedHyperlink">
    <w:name w:val="FollowedHyperlink"/>
    <w:basedOn w:val="DefaultParagraphFont"/>
    <w:uiPriority w:val="99"/>
    <w:semiHidden/>
    <w:unhideWhenUsed/>
    <w:rsid w:val="00E93A0F"/>
    <w:rPr>
      <w:color w:val="800080" w:themeColor="followedHyperlink"/>
      <w:u w:val="single"/>
    </w:rPr>
  </w:style>
  <w:style w:type="character" w:customStyle="1" w:styleId="ListParagraphChar">
    <w:name w:val="List Paragraph Char"/>
    <w:link w:val="ListParagraph"/>
    <w:uiPriority w:val="34"/>
    <w:locked/>
    <w:rsid w:val="008D6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251894">
      <w:bodyDiv w:val="1"/>
      <w:marLeft w:val="0"/>
      <w:marRight w:val="0"/>
      <w:marTop w:val="0"/>
      <w:marBottom w:val="0"/>
      <w:divBdr>
        <w:top w:val="none" w:sz="0" w:space="0" w:color="auto"/>
        <w:left w:val="none" w:sz="0" w:space="0" w:color="auto"/>
        <w:bottom w:val="none" w:sz="0" w:space="0" w:color="auto"/>
        <w:right w:val="none" w:sz="0" w:space="0" w:color="auto"/>
      </w:divBdr>
    </w:div>
    <w:div w:id="1582956612">
      <w:bodyDiv w:val="1"/>
      <w:marLeft w:val="0"/>
      <w:marRight w:val="0"/>
      <w:marTop w:val="0"/>
      <w:marBottom w:val="0"/>
      <w:divBdr>
        <w:top w:val="none" w:sz="0" w:space="0" w:color="auto"/>
        <w:left w:val="none" w:sz="0" w:space="0" w:color="auto"/>
        <w:bottom w:val="none" w:sz="0" w:space="0" w:color="auto"/>
        <w:right w:val="none" w:sz="0" w:space="0" w:color="auto"/>
      </w:divBdr>
    </w:div>
    <w:div w:id="159574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E48D360-5C29-4BB1-B80F-13FF6F50AF94}"/>
      </w:docPartPr>
      <w:docPartBody>
        <w:p w:rsidR="00457468" w:rsidRDefault="00D01E6A">
          <w:r w:rsidRPr="000C2A2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E6A"/>
    <w:rsid w:val="00457468"/>
    <w:rsid w:val="00587F43"/>
    <w:rsid w:val="00944347"/>
    <w:rsid w:val="00D01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1E6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7" ma:contentTypeDescription="Create a new document." ma:contentTypeScope="" ma:versionID="cf6284e90f2d08b3582bd25a6fa43fb7">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93ca9f7455bbbfe9ea5c67a13525bc31"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EmailSender" ma:index="10" nillable="true" ma:displayName="E-Mail Sender" ma:hidden="true" ma:internalName="EmailSender">
      <xsd:simpleType>
        <xsd:restriction base="dms:Note">
          <xsd:maxLength value="255"/>
        </xsd:restriction>
      </xsd:simpleType>
    </xsd:element>
    <xsd:element name="EmailTo" ma:index="11" nillable="true" ma:displayName="E-Mail To" ma:hidden="true" ma:internalName="EmailTo">
      <xsd:simpleType>
        <xsd:restriction base="dms:Note">
          <xsd:maxLength value="255"/>
        </xsd:restriction>
      </xsd:simpleType>
    </xsd:element>
    <xsd:element name="EmailCc" ma:index="12" nillable="true" ma:displayName="E-Mail Cc" ma:hidden="true" ma:internalName="EmailCc">
      <xsd:simpleType>
        <xsd:restriction base="dms:Note">
          <xsd:maxLength value="255"/>
        </xsd:restriction>
      </xsd:simpleType>
    </xsd:element>
    <xsd:element name="EmailFrom" ma:index="13" nillable="true" ma:displayName="E-Mail From" ma:hidden="true" ma:internalName="EmailFrom">
      <xsd:simpleType>
        <xsd:restriction base="dms:Text"/>
      </xsd:simpleType>
    </xsd:element>
    <xsd:element name="EmailSubject" ma:index="14"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9C385B-E958-4A53-B6B8-8AD9E5B1433B}"/>
</file>

<file path=customXml/itemProps2.xml><?xml version="1.0" encoding="utf-8"?>
<ds:datastoreItem xmlns:ds="http://schemas.openxmlformats.org/officeDocument/2006/customXml" ds:itemID="{8D159D47-2138-43BF-AF7D-CA30812A35D4}">
  <ds:schemaRefs>
    <ds:schemaRef ds:uri="http://schemas.openxmlformats.org/officeDocument/2006/bibliography"/>
  </ds:schemaRefs>
</ds:datastoreItem>
</file>

<file path=customXml/itemProps3.xml><?xml version="1.0" encoding="utf-8"?>
<ds:datastoreItem xmlns:ds="http://schemas.openxmlformats.org/officeDocument/2006/customXml" ds:itemID="{C712E1C4-C0B7-438F-8C96-34B4884779FA}">
  <ds:schemaRef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3f2c1474-0816-487e-84e4-a138478604d7"/>
    <ds:schemaRef ds:uri="http://purl.org/dc/dcmitype/"/>
  </ds:schemaRefs>
</ds:datastoreItem>
</file>

<file path=customXml/itemProps4.xml><?xml version="1.0" encoding="utf-8"?>
<ds:datastoreItem xmlns:ds="http://schemas.openxmlformats.org/officeDocument/2006/customXml" ds:itemID="{347E0FF9-C937-49CF-937C-C4C13CAC95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Commonwealth of PA</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elwoods</dc:creator>
  <cp:lastModifiedBy>Kleeman-Deimler, Cheryl</cp:lastModifiedBy>
  <cp:revision>6</cp:revision>
  <cp:lastPrinted>2017-03-06T16:33:00Z</cp:lastPrinted>
  <dcterms:created xsi:type="dcterms:W3CDTF">2021-04-30T17:07:00Z</dcterms:created>
  <dcterms:modified xsi:type="dcterms:W3CDTF">2021-08-25T20:36:00Z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PublishingContact">
    <vt:lpwstr/>
  </property>
  <property fmtid="{D5CDD505-2E9C-101B-9397-08002B2CF9AE}" pid="4" name="SeoBrowserTitle">
    <vt:lpwstr/>
  </property>
  <property fmtid="{D5CDD505-2E9C-101B-9397-08002B2CF9AE}" pid="5" name="SeoKeywords">
    <vt:lpwstr/>
  </property>
  <property fmtid="{D5CDD505-2E9C-101B-9397-08002B2CF9AE}" pid="6" name="Order">
    <vt:r8>255800</vt:r8>
  </property>
  <property fmtid="{D5CDD505-2E9C-101B-9397-08002B2CF9AE}" pid="7" name="PublishingRollupImage">
    <vt:lpwstr/>
  </property>
  <property fmtid="{D5CDD505-2E9C-101B-9397-08002B2CF9AE}" pid="8" name="PublishingContactEmail">
    <vt:lpwstr/>
  </property>
  <property fmtid="{D5CDD505-2E9C-101B-9397-08002B2CF9AE}" pid="9" name="xd_Signature">
    <vt:bool>false</vt:bool>
  </property>
  <property fmtid="{D5CDD505-2E9C-101B-9397-08002B2CF9AE}" pid="10" name="PublishingIsFurlPage">
    <vt:bool>false</vt:bool>
  </property>
  <property fmtid="{D5CDD505-2E9C-101B-9397-08002B2CF9AE}" pid="11" name="xd_ProgID">
    <vt:lpwstr/>
  </property>
  <property fmtid="{D5CDD505-2E9C-101B-9397-08002B2CF9AE}" pid="12" name="PublishingContactPicture">
    <vt:lpwstr/>
  </property>
  <property fmtid="{D5CDD505-2E9C-101B-9397-08002B2CF9AE}" pid="13" name="PublishingVariationGroupID">
    <vt:lpwstr/>
  </property>
  <property fmtid="{D5CDD505-2E9C-101B-9397-08002B2CF9AE}" pid="14" name="RobotsNoIndex">
    <vt:bool>false</vt:bool>
  </property>
  <property fmtid="{D5CDD505-2E9C-101B-9397-08002B2CF9AE}" pid="15" name="SeoMetaDescription">
    <vt:lpwstr/>
  </property>
  <property fmtid="{D5CDD505-2E9C-101B-9397-08002B2CF9AE}" pid="16" name="PublishingContactName">
    <vt:lpwstr/>
  </property>
  <property fmtid="{D5CDD505-2E9C-101B-9397-08002B2CF9AE}" pid="17" name="PublishingVariationRelationshipLinkFieldID">
    <vt:lpwstr/>
  </property>
  <property fmtid="{D5CDD505-2E9C-101B-9397-08002B2CF9AE}" pid="18" name="_SourceUrl">
    <vt:lpwstr/>
  </property>
  <property fmtid="{D5CDD505-2E9C-101B-9397-08002B2CF9AE}" pid="19" name="_SharedFileIndex">
    <vt:lpwstr/>
  </property>
  <property fmtid="{D5CDD505-2E9C-101B-9397-08002B2CF9AE}" pid="20" name="Comments">
    <vt:lpwstr/>
  </property>
  <property fmtid="{D5CDD505-2E9C-101B-9397-08002B2CF9AE}" pid="21" name="PublishingPageLayout">
    <vt:lpwstr/>
  </property>
  <property fmtid="{D5CDD505-2E9C-101B-9397-08002B2CF9AE}" pid="22" name="TemplateUrl">
    <vt:lpwstr/>
  </property>
  <property fmtid="{D5CDD505-2E9C-101B-9397-08002B2CF9AE}" pid="23" name="Audience">
    <vt:lpwstr/>
  </property>
</Properties>
</file>